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ageBreakBefore w:val="0"/>
        <w:tabs>
          <w:tab w:val="left" w:leader="none" w:pos="0"/>
        </w:tabs>
        <w:jc w:val="left"/>
        <w:rPr>
          <w:rFonts w:ascii="Nunito" w:cs="Nunito" w:eastAsia="Nunito" w:hAnsi="Nunito"/>
          <w:b w:val="1"/>
          <w:sz w:val="20"/>
          <w:szCs w:val="20"/>
        </w:rPr>
      </w:pPr>
      <w:r w:rsidDel="00000000" w:rsidR="00000000" w:rsidRPr="00000000">
        <w:rPr>
          <w:rFonts w:ascii="Nunito" w:cs="Nunito" w:eastAsia="Nunito" w:hAnsi="Nunito"/>
          <w:b w:val="1"/>
          <w:sz w:val="20"/>
          <w:szCs w:val="20"/>
          <w:rtl w:val="0"/>
        </w:rPr>
        <w:t xml:space="preserve">Friday 8th September 2023</w:t>
      </w:r>
      <w:r w:rsidDel="00000000" w:rsidR="00000000" w:rsidRPr="00000000">
        <w:rPr>
          <w:rFonts w:ascii="Nunito" w:cs="Nunito" w:eastAsia="Nunito" w:hAnsi="Nunito"/>
          <w:b w:val="1"/>
          <w:sz w:val="20"/>
          <w:szCs w:val="20"/>
          <w:rtl w:val="0"/>
        </w:rPr>
        <w:t xml:space="preserve">      Associate Principal: </w:t>
      </w:r>
      <w:r w:rsidDel="00000000" w:rsidR="00000000" w:rsidRPr="00000000">
        <w:rPr>
          <w:rFonts w:ascii="Nunito" w:cs="Nunito" w:eastAsia="Nunito" w:hAnsi="Nunito"/>
          <w:i w:val="1"/>
          <w:sz w:val="20"/>
          <w:szCs w:val="20"/>
          <w:rtl w:val="0"/>
        </w:rPr>
        <w:t xml:space="preserve">Miss Dunning</w:t>
      </w:r>
      <w:r w:rsidDel="00000000" w:rsidR="00000000" w:rsidRPr="00000000">
        <w:rPr>
          <w:rFonts w:ascii="Nunito" w:cs="Nunito" w:eastAsia="Nunito" w:hAnsi="Nunito"/>
          <w:b w:val="1"/>
          <w:sz w:val="20"/>
          <w:szCs w:val="20"/>
          <w:rtl w:val="0"/>
        </w:rPr>
        <w:t xml:space="preserve">    </w:t>
      </w:r>
      <w:hyperlink r:id="rId6">
        <w:r w:rsidDel="00000000" w:rsidR="00000000" w:rsidRPr="00000000">
          <w:rPr>
            <w:rFonts w:ascii="Nunito" w:cs="Nunito" w:eastAsia="Nunito" w:hAnsi="Nunito"/>
            <w:b w:val="1"/>
            <w:color w:val="1155cc"/>
            <w:sz w:val="20"/>
            <w:szCs w:val="20"/>
            <w:u w:val="single"/>
            <w:rtl w:val="0"/>
          </w:rPr>
          <w:t xml:space="preserve">daisy.dunning@brookfieldjunioracademy.org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ageBreakBefore w:val="0"/>
        <w:tabs>
          <w:tab w:val="left" w:leader="none" w:pos="0"/>
        </w:tabs>
        <w:jc w:val="left"/>
        <w:rPr>
          <w:rFonts w:ascii="Nunito" w:cs="Nunito" w:eastAsia="Nunito" w:hAnsi="Nunito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pageBreakBefore w:val="0"/>
        <w:tabs>
          <w:tab w:val="left" w:leader="none" w:pos="0"/>
        </w:tabs>
        <w:jc w:val="left"/>
        <w:rPr>
          <w:rFonts w:ascii="Nunito" w:cs="Nunito" w:eastAsia="Nunito" w:hAnsi="Nunito"/>
          <w:b w:val="1"/>
          <w:sz w:val="20"/>
          <w:szCs w:val="20"/>
        </w:rPr>
      </w:pPr>
      <w:r w:rsidDel="00000000" w:rsidR="00000000" w:rsidRPr="00000000">
        <w:rPr>
          <w:rFonts w:ascii="Nunito" w:cs="Nunito" w:eastAsia="Nunito" w:hAnsi="Nunito"/>
          <w:b w:val="1"/>
          <w:sz w:val="20"/>
          <w:szCs w:val="20"/>
        </w:rPr>
        <mc:AlternateContent>
          <mc:Choice Requires="wpg">
            <w:drawing>
              <wp:inline distB="114300" distT="114300" distL="114300" distR="114300">
                <wp:extent cx="6381750" cy="1466850"/>
                <wp:effectExtent b="0" l="0" r="0" t="0"/>
                <wp:docPr id="3" name=""/>
                <a:graphic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192075" y="251300"/>
                          <a:ext cx="6381750" cy="1466850"/>
                          <a:chOff x="192075" y="251300"/>
                          <a:chExt cx="6372550" cy="1452425"/>
                        </a:xfrm>
                      </wpg:grpSpPr>
                      <wps:wsp>
                        <wps:cNvSpPr/>
                        <wps:cNvPr id="7" name="Shape 7"/>
                        <wps:spPr>
                          <a:xfrm>
                            <a:off x="196850" y="256075"/>
                            <a:ext cx="6363000" cy="1386600"/>
                          </a:xfrm>
                          <a:prstGeom prst="roundRect">
                            <a:avLst>
                              <a:gd fmla="val 16667" name="adj"/>
                            </a:avLst>
                          </a:prstGeom>
                          <a:solidFill>
                            <a:srgbClr val="CFE2F3"/>
                          </a:solidFill>
                          <a:ln cap="flat" cmpd="sng"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 len="sm" w="sm" type="none"/>
                            <a:tailEnd len="sm" w="sm" type="none"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</w:p>
                          </w:txbxContent>
                        </wps:txbx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s:wsp>
                        <wps:cNvSpPr txBox="1"/>
                        <wps:cNvPr id="8" name="Shape 8"/>
                        <wps:spPr>
                          <a:xfrm>
                            <a:off x="314875" y="374075"/>
                            <a:ext cx="6117000" cy="384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center"/>
                                <w:textDirection w:val="btLr"/>
                              </w:pPr>
                            </w:p>
                          </w:txbxContent>
                        </wps:txbx>
                        <wps:bodyPr anchorCtr="0" anchor="t" bIns="91425" lIns="91425" spcFirstLastPara="1" rIns="91425" wrap="square" tIns="91425">
                          <a:spAutoFit/>
                        </wps:bodyPr>
                      </wps:wsp>
                      <wps:wsp>
                        <wps:cNvSpPr txBox="1"/>
                        <wps:cNvPr id="9" name="Shape 9"/>
                        <wps:spPr>
                          <a:xfrm>
                            <a:off x="1763275" y="318325"/>
                            <a:ext cx="4060800" cy="384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center"/>
                                <w:textDirection w:val="btLr"/>
                              </w:pPr>
                            </w:p>
                          </w:txbxContent>
                        </wps:txbx>
                        <wps:bodyPr anchorCtr="0" anchor="t" bIns="91425" lIns="91425" spcFirstLastPara="1" rIns="91425" wrap="square" tIns="91425">
                          <a:spAutoFit/>
                        </wps:bodyPr>
                      </wps:wsp>
                      <wps:wsp>
                        <wps:cNvSpPr txBox="1"/>
                        <wps:cNvPr id="10" name="Shape 10"/>
                        <wps:spPr>
                          <a:xfrm>
                            <a:off x="1739625" y="369850"/>
                            <a:ext cx="4485900" cy="4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</w:p>
                          </w:txbxContent>
                        </wps:txbx>
                        <wps:bodyPr anchorCtr="0" anchor="t" bIns="91425" lIns="91425" spcFirstLastPara="1" rIns="91425" wrap="square" tIns="91425">
                          <a:spAutoFit/>
                        </wps:bodyPr>
                      </wps:wsp>
                      <wps:wsp>
                        <wps:cNvSpPr txBox="1"/>
                        <wps:cNvPr id="11" name="Shape 11"/>
                        <wps:spPr>
                          <a:xfrm>
                            <a:off x="1931375" y="335600"/>
                            <a:ext cx="4485900" cy="4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center"/>
                                <w:textDirection w:val="btLr"/>
                              </w:pPr>
                            </w:p>
                          </w:txbxContent>
                        </wps:txbx>
                        <wps:bodyPr anchorCtr="0" anchor="t" bIns="91425" lIns="91425" spcFirstLastPara="1" rIns="91425" wrap="square" tIns="91425">
                          <a:spAutoFit/>
                        </wps:bodyPr>
                      </wps:wsp>
                      <wps:wsp>
                        <wps:cNvSpPr txBox="1"/>
                        <wps:cNvPr id="12" name="Shape 12"/>
                        <wps:spPr>
                          <a:xfrm>
                            <a:off x="2041300" y="318325"/>
                            <a:ext cx="4338600" cy="1385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center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6"/>
                                  <w:vertAlign w:val="baseline"/>
                                </w:rPr>
                                <w:t xml:space="preserve">Welcome back everyone!</w:t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center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6"/>
                                  <w:vertAlign w:val="baseline"/>
                                </w:rPr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center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6"/>
                                  <w:vertAlign w:val="baseline"/>
                                </w:rPr>
                              </w: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6"/>
                                  <w:vertAlign w:val="baseline"/>
                                </w:rPr>
                                <w:t xml:space="preserve">We have really enjoyed hearing about your summer </w:t>
                              </w: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6"/>
                                  <w:vertAlign w:val="baseline"/>
                                </w:rPr>
                                <w:t xml:space="preserve">holidays</w:t>
                              </w: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6"/>
                                  <w:vertAlign w:val="baseline"/>
                                </w:rPr>
                                <w:t xml:space="preserve"> this week.</w:t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center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6"/>
                                  <w:vertAlign w:val="baseline"/>
                                </w:rPr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center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6"/>
                                  <w:vertAlign w:val="baseline"/>
                                </w:rPr>
                              </w: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6"/>
                                  <w:vertAlign w:val="baseline"/>
                                </w:rPr>
                                <w:t xml:space="preserve">The children have settled back into school really well. </w:t>
                              </w:r>
                            </w:p>
                          </w:txbxContent>
                        </wps:txbx>
                        <wps:bodyPr anchorCtr="0" anchor="t" bIns="91425" lIns="91425" spcFirstLastPara="1" rIns="91425" wrap="square" tIns="91425">
                          <a:sp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drawing>
              <wp:inline distB="114300" distT="114300" distL="114300" distR="114300">
                <wp:extent cx="6381750" cy="1466850"/>
                <wp:effectExtent b="0" l="0" r="0" t="0"/>
                <wp:docPr id="3" name="image11.png"/>
                <a:graphic>
                  <a:graphicData uri="http://schemas.openxmlformats.org/drawingml/2006/picture">
                    <pic:pic>
                      <pic:nvPicPr>
                        <pic:cNvPr id="0" name="image11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381750" cy="146685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1352550</wp:posOffset>
            </wp:positionH>
            <wp:positionV relativeFrom="paragraph">
              <wp:posOffset>381000</wp:posOffset>
            </wp:positionV>
            <wp:extent cx="704850" cy="599872"/>
            <wp:effectExtent b="0" l="0" r="0" t="0"/>
            <wp:wrapNone/>
            <wp:docPr id="10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04850" cy="599872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-104774</wp:posOffset>
            </wp:positionH>
            <wp:positionV relativeFrom="paragraph">
              <wp:posOffset>1428750</wp:posOffset>
            </wp:positionV>
            <wp:extent cx="707692" cy="501967"/>
            <wp:effectExtent b="0" l="0" r="0" t="0"/>
            <wp:wrapNone/>
            <wp:docPr id="9" name="image8.png"/>
            <a:graphic>
              <a:graphicData uri="http://schemas.openxmlformats.org/drawingml/2006/picture">
                <pic:pic>
                  <pic:nvPicPr>
                    <pic:cNvPr id="0" name="image8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07692" cy="501967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6057900</wp:posOffset>
            </wp:positionH>
            <wp:positionV relativeFrom="paragraph">
              <wp:posOffset>1343025</wp:posOffset>
            </wp:positionV>
            <wp:extent cx="600075" cy="589990"/>
            <wp:effectExtent b="0" l="0" r="0" t="0"/>
            <wp:wrapNone/>
            <wp:docPr id="5" name="image7.png"/>
            <a:graphic>
              <a:graphicData uri="http://schemas.openxmlformats.org/drawingml/2006/picture">
                <pic:pic>
                  <pic:nvPicPr>
                    <pic:cNvPr id="0" name="image7.png"/>
                    <pic:cNvPicPr preferRelativeResize="0"/>
                  </pic:nvPicPr>
                  <pic:blipFill>
                    <a:blip r:embed="rId10"/>
                    <a:srcRect b="8031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00075" cy="58999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333375</wp:posOffset>
            </wp:positionH>
            <wp:positionV relativeFrom="paragraph">
              <wp:posOffset>152400</wp:posOffset>
            </wp:positionV>
            <wp:extent cx="895350" cy="1199769"/>
            <wp:effectExtent b="0" l="0" r="0" t="0"/>
            <wp:wrapNone/>
            <wp:docPr id="7" name="image6.jpg"/>
            <a:graphic>
              <a:graphicData uri="http://schemas.openxmlformats.org/drawingml/2006/picture">
                <pic:pic>
                  <pic:nvPicPr>
                    <pic:cNvPr id="0" name="image6.jp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895350" cy="1199769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4">
      <w:pPr>
        <w:pageBreakBefore w:val="0"/>
        <w:tabs>
          <w:tab w:val="left" w:leader="none" w:pos="0"/>
        </w:tabs>
        <w:jc w:val="left"/>
        <w:rPr>
          <w:rFonts w:ascii="Nunito" w:cs="Nunito" w:eastAsia="Nunito" w:hAnsi="Nunito"/>
          <w:b w:val="1"/>
          <w:sz w:val="20"/>
          <w:szCs w:val="20"/>
        </w:rPr>
      </w:pPr>
      <w:r w:rsidDel="00000000" w:rsidR="00000000" w:rsidRPr="00000000">
        <w:rPr>
          <w:rFonts w:ascii="Nunito" w:cs="Nunito" w:eastAsia="Nunito" w:hAnsi="Nunito"/>
          <w:b w:val="1"/>
          <w:sz w:val="20"/>
          <w:szCs w:val="20"/>
          <w:rtl w:val="0"/>
        </w:rPr>
        <w:t xml:space="preserve">   </w:t>
      </w:r>
    </w:p>
    <w:p w:rsidR="00000000" w:rsidDel="00000000" w:rsidP="00000000" w:rsidRDefault="00000000" w:rsidRPr="00000000" w14:paraId="00000005">
      <w:pPr>
        <w:pageBreakBefore w:val="0"/>
        <w:tabs>
          <w:tab w:val="left" w:leader="none" w:pos="0"/>
        </w:tabs>
        <w:jc w:val="left"/>
        <w:rPr>
          <w:rFonts w:ascii="Nunito" w:cs="Nunito" w:eastAsia="Nunito" w:hAnsi="Nunito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335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840"/>
        <w:gridCol w:w="4455"/>
        <w:gridCol w:w="5040"/>
        <w:tblGridChange w:id="0">
          <w:tblGrid>
            <w:gridCol w:w="840"/>
            <w:gridCol w:w="4455"/>
            <w:gridCol w:w="5040"/>
          </w:tblGrid>
        </w:tblGridChange>
      </w:tblGrid>
      <w:tr>
        <w:trPr>
          <w:cantSplit w:val="0"/>
          <w:trHeight w:val="460" w:hRule="atLeast"/>
          <w:tblHeader w:val="0"/>
        </w:trPr>
        <w:tc>
          <w:tcPr>
            <w:gridSpan w:val="3"/>
            <w:shd w:fill="ea99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6">
            <w:pPr>
              <w:tabs>
                <w:tab w:val="left" w:leader="none" w:pos="0"/>
              </w:tabs>
              <w:jc w:val="center"/>
              <w:rPr>
                <w:rFonts w:ascii="Nunito" w:cs="Nunito" w:eastAsia="Nunito" w:hAnsi="Nunito"/>
                <w:b w:val="1"/>
                <w:sz w:val="32"/>
                <w:szCs w:val="32"/>
                <w:u w:val="single"/>
              </w:rPr>
            </w:pPr>
            <w:r w:rsidDel="00000000" w:rsidR="00000000" w:rsidRPr="00000000">
              <w:rPr>
                <w:rFonts w:ascii="Nunito" w:cs="Nunito" w:eastAsia="Nunito" w:hAnsi="Nunito"/>
                <w:b w:val="1"/>
                <w:sz w:val="32"/>
                <w:szCs w:val="32"/>
                <w:u w:val="single"/>
                <w:rtl w:val="0"/>
              </w:rPr>
              <w:t xml:space="preserve">Reminders for the next two weeks:</w:t>
            </w:r>
          </w:p>
        </w:tc>
      </w:tr>
      <w:tr>
        <w:trPr>
          <w:cantSplit w:val="0"/>
          <w:tblHeader w:val="0"/>
        </w:trPr>
        <w:tc>
          <w:tcPr>
            <w:shd w:fill="ea99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9">
            <w:pPr>
              <w:tabs>
                <w:tab w:val="left" w:leader="none" w:pos="0"/>
              </w:tabs>
              <w:jc w:val="center"/>
              <w:rPr>
                <w:rFonts w:ascii="Nunito" w:cs="Nunito" w:eastAsia="Nunito" w:hAnsi="Nunito"/>
                <w:b w:val="1"/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ea99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A">
            <w:pPr>
              <w:tabs>
                <w:tab w:val="left" w:leader="none" w:pos="0"/>
              </w:tabs>
              <w:jc w:val="center"/>
              <w:rPr>
                <w:rFonts w:ascii="Nunito" w:cs="Nunito" w:eastAsia="Nunito" w:hAnsi="Nunito"/>
                <w:b w:val="1"/>
                <w:sz w:val="26"/>
                <w:szCs w:val="26"/>
              </w:rPr>
            </w:pPr>
            <w:r w:rsidDel="00000000" w:rsidR="00000000" w:rsidRPr="00000000">
              <w:rPr>
                <w:rFonts w:ascii="Nunito" w:cs="Nunito" w:eastAsia="Nunito" w:hAnsi="Nunito"/>
                <w:b w:val="1"/>
                <w:sz w:val="26"/>
                <w:szCs w:val="26"/>
                <w:rtl w:val="0"/>
              </w:rPr>
              <w:t xml:space="preserve">Week beginning 11th September </w:t>
            </w:r>
          </w:p>
        </w:tc>
        <w:tc>
          <w:tcPr>
            <w:shd w:fill="ea99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B">
            <w:pPr>
              <w:tabs>
                <w:tab w:val="left" w:leader="none" w:pos="0"/>
              </w:tabs>
              <w:jc w:val="center"/>
              <w:rPr>
                <w:rFonts w:ascii="Nunito" w:cs="Nunito" w:eastAsia="Nunito" w:hAnsi="Nunito"/>
                <w:b w:val="1"/>
                <w:sz w:val="26"/>
                <w:szCs w:val="26"/>
              </w:rPr>
            </w:pPr>
            <w:r w:rsidDel="00000000" w:rsidR="00000000" w:rsidRPr="00000000">
              <w:rPr>
                <w:rFonts w:ascii="Nunito" w:cs="Nunito" w:eastAsia="Nunito" w:hAnsi="Nunito"/>
                <w:b w:val="1"/>
                <w:sz w:val="26"/>
                <w:szCs w:val="26"/>
                <w:rtl w:val="0"/>
              </w:rPr>
              <w:t xml:space="preserve">Week beginning 18th September </w:t>
            </w:r>
          </w:p>
        </w:tc>
      </w:tr>
      <w:tr>
        <w:trPr>
          <w:cantSplit w:val="0"/>
          <w:tblHeader w:val="0"/>
        </w:trPr>
        <w:tc>
          <w:tcPr>
            <w:shd w:fill="ea99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C">
            <w:pPr>
              <w:tabs>
                <w:tab w:val="left" w:leader="none" w:pos="0"/>
              </w:tabs>
              <w:jc w:val="center"/>
              <w:rPr>
                <w:rFonts w:ascii="Nunito" w:cs="Nunito" w:eastAsia="Nunito" w:hAnsi="Nunito"/>
                <w:b w:val="1"/>
                <w:sz w:val="26"/>
                <w:szCs w:val="26"/>
              </w:rPr>
            </w:pPr>
            <w:r w:rsidDel="00000000" w:rsidR="00000000" w:rsidRPr="00000000">
              <w:rPr>
                <w:rFonts w:ascii="Nunito" w:cs="Nunito" w:eastAsia="Nunito" w:hAnsi="Nunito"/>
                <w:b w:val="1"/>
                <w:sz w:val="26"/>
                <w:szCs w:val="26"/>
                <w:rtl w:val="0"/>
              </w:rPr>
              <w:t xml:space="preserve">Mon</w:t>
            </w:r>
          </w:p>
        </w:tc>
        <w:tc>
          <w:tcPr>
            <w:shd w:fill="f4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tabs>
                <w:tab w:val="left" w:leader="none" w:pos="0"/>
              </w:tabs>
              <w:rPr>
                <w:rFonts w:ascii="Nunito" w:cs="Nunito" w:eastAsia="Nunito" w:hAnsi="Nunito"/>
                <w:sz w:val="20"/>
                <w:szCs w:val="20"/>
              </w:rPr>
            </w:pPr>
            <w:r w:rsidDel="00000000" w:rsidR="00000000" w:rsidRPr="00000000">
              <w:rPr>
                <w:rFonts w:ascii="Nunito" w:cs="Nunito" w:eastAsia="Nunito" w:hAnsi="Nunito"/>
                <w:sz w:val="20"/>
                <w:szCs w:val="20"/>
                <w:rtl w:val="0"/>
              </w:rPr>
              <w:t xml:space="preserve">Y4 start swimming lessons </w:t>
            </w:r>
          </w:p>
        </w:tc>
        <w:tc>
          <w:tcPr>
            <w:shd w:fill="f4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E">
            <w:pPr>
              <w:tabs>
                <w:tab w:val="left" w:leader="none" w:pos="0"/>
              </w:tabs>
              <w:rPr>
                <w:rFonts w:ascii="Nunito" w:cs="Nunito" w:eastAsia="Nunito" w:hAnsi="Nunito"/>
                <w:sz w:val="20"/>
                <w:szCs w:val="20"/>
              </w:rPr>
            </w:pPr>
            <w:r w:rsidDel="00000000" w:rsidR="00000000" w:rsidRPr="00000000">
              <w:rPr>
                <w:rFonts w:ascii="Nunito" w:cs="Nunito" w:eastAsia="Nunito" w:hAnsi="Nunito"/>
                <w:sz w:val="20"/>
                <w:szCs w:val="20"/>
                <w:rtl w:val="0"/>
              </w:rPr>
              <w:t xml:space="preserve">After school clubs start this week</w:t>
            </w:r>
          </w:p>
          <w:p w:rsidR="00000000" w:rsidDel="00000000" w:rsidP="00000000" w:rsidRDefault="00000000" w:rsidRPr="00000000" w14:paraId="0000000F">
            <w:pPr>
              <w:tabs>
                <w:tab w:val="left" w:leader="none" w:pos="0"/>
              </w:tabs>
              <w:rPr>
                <w:rFonts w:ascii="Nunito" w:cs="Nunito" w:eastAsia="Nunito" w:hAnsi="Nunito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0">
            <w:pPr>
              <w:tabs>
                <w:tab w:val="left" w:leader="none" w:pos="0"/>
              </w:tabs>
              <w:rPr>
                <w:rFonts w:ascii="Nunito" w:cs="Nunito" w:eastAsia="Nunito" w:hAnsi="Nunito"/>
                <w:sz w:val="20"/>
                <w:szCs w:val="20"/>
              </w:rPr>
            </w:pPr>
            <w:r w:rsidDel="00000000" w:rsidR="00000000" w:rsidRPr="00000000">
              <w:rPr>
                <w:rFonts w:ascii="Nunito" w:cs="Nunito" w:eastAsia="Nunito" w:hAnsi="Nunito"/>
                <w:sz w:val="20"/>
                <w:szCs w:val="20"/>
                <w:rtl w:val="0"/>
              </w:rPr>
              <w:t xml:space="preserve">On Time Week! Daily raffle tickets for everyone who arrives before 9am!</w:t>
            </w:r>
          </w:p>
          <w:p w:rsidR="00000000" w:rsidDel="00000000" w:rsidP="00000000" w:rsidRDefault="00000000" w:rsidRPr="00000000" w14:paraId="00000011">
            <w:pPr>
              <w:tabs>
                <w:tab w:val="left" w:leader="none" w:pos="0"/>
              </w:tabs>
              <w:rPr>
                <w:rFonts w:ascii="Nunito" w:cs="Nunito" w:eastAsia="Nunito" w:hAnsi="Nunito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2">
            <w:pPr>
              <w:tabs>
                <w:tab w:val="left" w:leader="none" w:pos="0"/>
              </w:tabs>
              <w:rPr>
                <w:rFonts w:ascii="Nunito" w:cs="Nunito" w:eastAsia="Nunito" w:hAnsi="Nunito"/>
                <w:sz w:val="20"/>
                <w:szCs w:val="20"/>
              </w:rPr>
            </w:pPr>
            <w:r w:rsidDel="00000000" w:rsidR="00000000" w:rsidRPr="00000000">
              <w:rPr>
                <w:rFonts w:ascii="Nunito" w:cs="Nunito" w:eastAsia="Nunito" w:hAnsi="Nunito"/>
                <w:sz w:val="20"/>
                <w:szCs w:val="20"/>
                <w:rtl w:val="0"/>
              </w:rPr>
              <w:t xml:space="preserve">3pm Y2 SATS info meeting for parents </w:t>
            </w:r>
          </w:p>
        </w:tc>
      </w:tr>
      <w:tr>
        <w:trPr>
          <w:cantSplit w:val="0"/>
          <w:tblHeader w:val="0"/>
        </w:trPr>
        <w:tc>
          <w:tcPr>
            <w:shd w:fill="ea99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3">
            <w:pPr>
              <w:tabs>
                <w:tab w:val="left" w:leader="none" w:pos="0"/>
              </w:tabs>
              <w:jc w:val="center"/>
              <w:rPr>
                <w:rFonts w:ascii="Nunito" w:cs="Nunito" w:eastAsia="Nunito" w:hAnsi="Nunito"/>
                <w:b w:val="1"/>
                <w:sz w:val="26"/>
                <w:szCs w:val="26"/>
              </w:rPr>
            </w:pPr>
            <w:r w:rsidDel="00000000" w:rsidR="00000000" w:rsidRPr="00000000">
              <w:rPr>
                <w:rFonts w:ascii="Nunito" w:cs="Nunito" w:eastAsia="Nunito" w:hAnsi="Nunito"/>
                <w:b w:val="1"/>
                <w:sz w:val="26"/>
                <w:szCs w:val="26"/>
                <w:rtl w:val="0"/>
              </w:rPr>
              <w:t xml:space="preserve">Tue</w:t>
            </w:r>
          </w:p>
        </w:tc>
        <w:tc>
          <w:tcPr>
            <w:shd w:fill="f4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4">
            <w:pPr>
              <w:tabs>
                <w:tab w:val="left" w:leader="none" w:pos="0"/>
              </w:tabs>
              <w:rPr>
                <w:rFonts w:ascii="Nunito" w:cs="Nunito" w:eastAsia="Nunito" w:hAnsi="Nunito"/>
                <w:sz w:val="20"/>
                <w:szCs w:val="20"/>
              </w:rPr>
            </w:pPr>
            <w:r w:rsidDel="00000000" w:rsidR="00000000" w:rsidRPr="00000000">
              <w:rPr>
                <w:rFonts w:ascii="Nunito" w:cs="Nunito" w:eastAsia="Nunito" w:hAnsi="Nunito"/>
                <w:sz w:val="20"/>
                <w:szCs w:val="20"/>
                <w:rtl w:val="0"/>
              </w:rPr>
              <w:t xml:space="preserve">Y3 storytelling workshop, by the library service </w:t>
            </w:r>
          </w:p>
          <w:p w:rsidR="00000000" w:rsidDel="00000000" w:rsidP="00000000" w:rsidRDefault="00000000" w:rsidRPr="00000000" w14:paraId="00000015">
            <w:pPr>
              <w:tabs>
                <w:tab w:val="left" w:leader="none" w:pos="0"/>
              </w:tabs>
              <w:rPr>
                <w:rFonts w:ascii="Nunito" w:cs="Nunito" w:eastAsia="Nunito" w:hAnsi="Nunito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6">
            <w:pPr>
              <w:tabs>
                <w:tab w:val="left" w:leader="none" w:pos="0"/>
              </w:tabs>
              <w:rPr>
                <w:rFonts w:ascii="Nunito" w:cs="Nunito" w:eastAsia="Nunito" w:hAnsi="Nunito"/>
                <w:sz w:val="20"/>
                <w:szCs w:val="20"/>
              </w:rPr>
            </w:pPr>
            <w:r w:rsidDel="00000000" w:rsidR="00000000" w:rsidRPr="00000000">
              <w:rPr>
                <w:rFonts w:ascii="Nunito" w:cs="Nunito" w:eastAsia="Nunito" w:hAnsi="Nunito"/>
                <w:sz w:val="20"/>
                <w:szCs w:val="20"/>
                <w:rtl w:val="0"/>
              </w:rPr>
              <w:t xml:space="preserve">Y3/4 mystery reader!</w:t>
            </w:r>
          </w:p>
        </w:tc>
        <w:tc>
          <w:tcPr>
            <w:shd w:fill="f4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7">
            <w:pPr>
              <w:tabs>
                <w:tab w:val="left" w:leader="none" w:pos="0"/>
              </w:tabs>
              <w:rPr>
                <w:rFonts w:ascii="Nunito" w:cs="Nunito" w:eastAsia="Nunito" w:hAnsi="Nunito"/>
                <w:sz w:val="20"/>
                <w:szCs w:val="20"/>
              </w:rPr>
            </w:pPr>
            <w:r w:rsidDel="00000000" w:rsidR="00000000" w:rsidRPr="00000000">
              <w:rPr>
                <w:rFonts w:ascii="Nunito" w:cs="Nunito" w:eastAsia="Nunito" w:hAnsi="Nunito"/>
                <w:sz w:val="20"/>
                <w:szCs w:val="20"/>
                <w:rtl w:val="0"/>
              </w:rPr>
              <w:t xml:space="preserve">Y4 Romans workshop, by the library service</w:t>
            </w:r>
          </w:p>
        </w:tc>
      </w:tr>
      <w:tr>
        <w:trPr>
          <w:cantSplit w:val="0"/>
          <w:tblHeader w:val="0"/>
        </w:trPr>
        <w:tc>
          <w:tcPr>
            <w:shd w:fill="ea99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tabs>
                <w:tab w:val="left" w:leader="none" w:pos="0"/>
              </w:tabs>
              <w:jc w:val="center"/>
              <w:rPr>
                <w:rFonts w:ascii="Nunito" w:cs="Nunito" w:eastAsia="Nunito" w:hAnsi="Nunito"/>
                <w:b w:val="1"/>
                <w:sz w:val="26"/>
                <w:szCs w:val="26"/>
              </w:rPr>
            </w:pPr>
            <w:r w:rsidDel="00000000" w:rsidR="00000000" w:rsidRPr="00000000">
              <w:rPr>
                <w:rFonts w:ascii="Nunito" w:cs="Nunito" w:eastAsia="Nunito" w:hAnsi="Nunito"/>
                <w:b w:val="1"/>
                <w:sz w:val="26"/>
                <w:szCs w:val="26"/>
                <w:rtl w:val="0"/>
              </w:rPr>
              <w:t xml:space="preserve">Wed</w:t>
            </w:r>
          </w:p>
        </w:tc>
        <w:tc>
          <w:tcPr>
            <w:shd w:fill="f4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9">
            <w:pPr>
              <w:tabs>
                <w:tab w:val="left" w:leader="none" w:pos="0"/>
              </w:tabs>
              <w:rPr>
                <w:rFonts w:ascii="Nunito" w:cs="Nunito" w:eastAsia="Nunito" w:hAnsi="Nunito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4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A">
            <w:pPr>
              <w:tabs>
                <w:tab w:val="left" w:leader="none" w:pos="0"/>
              </w:tabs>
              <w:rPr>
                <w:rFonts w:ascii="Nunito" w:cs="Nunito" w:eastAsia="Nunito" w:hAnsi="Nunito"/>
                <w:sz w:val="20"/>
                <w:szCs w:val="20"/>
              </w:rPr>
            </w:pPr>
            <w:r w:rsidDel="00000000" w:rsidR="00000000" w:rsidRPr="00000000">
              <w:rPr>
                <w:rFonts w:ascii="Nunito" w:cs="Nunito" w:eastAsia="Nunito" w:hAnsi="Nunito"/>
                <w:sz w:val="20"/>
                <w:szCs w:val="20"/>
                <w:rtl w:val="0"/>
              </w:rPr>
              <w:t xml:space="preserve">Y5 Tudors workshop, by the library service</w:t>
            </w:r>
          </w:p>
        </w:tc>
      </w:tr>
      <w:tr>
        <w:trPr>
          <w:cantSplit w:val="0"/>
          <w:tblHeader w:val="0"/>
        </w:trPr>
        <w:tc>
          <w:tcPr>
            <w:shd w:fill="ea99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B">
            <w:pPr>
              <w:tabs>
                <w:tab w:val="left" w:leader="none" w:pos="0"/>
              </w:tabs>
              <w:jc w:val="center"/>
              <w:rPr>
                <w:rFonts w:ascii="Nunito" w:cs="Nunito" w:eastAsia="Nunito" w:hAnsi="Nunito"/>
                <w:b w:val="1"/>
                <w:sz w:val="26"/>
                <w:szCs w:val="26"/>
              </w:rPr>
            </w:pPr>
            <w:r w:rsidDel="00000000" w:rsidR="00000000" w:rsidRPr="00000000">
              <w:rPr>
                <w:rFonts w:ascii="Nunito" w:cs="Nunito" w:eastAsia="Nunito" w:hAnsi="Nunito"/>
                <w:b w:val="1"/>
                <w:sz w:val="26"/>
                <w:szCs w:val="26"/>
                <w:rtl w:val="0"/>
              </w:rPr>
              <w:t xml:space="preserve">Thu</w:t>
            </w:r>
          </w:p>
        </w:tc>
        <w:tc>
          <w:tcPr>
            <w:shd w:fill="f4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C">
            <w:pPr>
              <w:tabs>
                <w:tab w:val="left" w:leader="none" w:pos="0"/>
              </w:tabs>
              <w:rPr>
                <w:rFonts w:ascii="Nunito" w:cs="Nunito" w:eastAsia="Nunito" w:hAnsi="Nunito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4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D">
            <w:pPr>
              <w:tabs>
                <w:tab w:val="left" w:leader="none" w:pos="0"/>
              </w:tabs>
              <w:rPr>
                <w:rFonts w:ascii="Nunito" w:cs="Nunito" w:eastAsia="Nunito" w:hAnsi="Nunito"/>
                <w:sz w:val="20"/>
                <w:szCs w:val="20"/>
              </w:rPr>
            </w:pPr>
            <w:r w:rsidDel="00000000" w:rsidR="00000000" w:rsidRPr="00000000">
              <w:rPr>
                <w:rFonts w:ascii="Nunito" w:cs="Nunito" w:eastAsia="Nunito" w:hAnsi="Nunito"/>
                <w:sz w:val="20"/>
                <w:szCs w:val="20"/>
                <w:rtl w:val="0"/>
              </w:rPr>
              <w:t xml:space="preserve">Y6 Tudors workshop, by the library service</w:t>
            </w:r>
          </w:p>
          <w:p w:rsidR="00000000" w:rsidDel="00000000" w:rsidP="00000000" w:rsidRDefault="00000000" w:rsidRPr="00000000" w14:paraId="0000001E">
            <w:pPr>
              <w:tabs>
                <w:tab w:val="left" w:leader="none" w:pos="0"/>
              </w:tabs>
              <w:rPr>
                <w:rFonts w:ascii="Nunito" w:cs="Nunito" w:eastAsia="Nunito" w:hAnsi="Nunito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F">
            <w:pPr>
              <w:tabs>
                <w:tab w:val="left" w:leader="none" w:pos="0"/>
              </w:tabs>
              <w:rPr>
                <w:rFonts w:ascii="Nunito" w:cs="Nunito" w:eastAsia="Nunito" w:hAnsi="Nunito"/>
                <w:sz w:val="20"/>
                <w:szCs w:val="20"/>
              </w:rPr>
            </w:pPr>
            <w:r w:rsidDel="00000000" w:rsidR="00000000" w:rsidRPr="00000000">
              <w:rPr>
                <w:rFonts w:ascii="Nunito" w:cs="Nunito" w:eastAsia="Nunito" w:hAnsi="Nunito"/>
                <w:sz w:val="20"/>
                <w:szCs w:val="20"/>
                <w:rtl w:val="0"/>
              </w:rPr>
              <w:t xml:space="preserve">The Railway Children onsite pantomime for the whole school - FREE</w:t>
            </w:r>
          </w:p>
          <w:p w:rsidR="00000000" w:rsidDel="00000000" w:rsidP="00000000" w:rsidRDefault="00000000" w:rsidRPr="00000000" w14:paraId="00000020">
            <w:pPr>
              <w:tabs>
                <w:tab w:val="left" w:leader="none" w:pos="0"/>
              </w:tabs>
              <w:rPr>
                <w:rFonts w:ascii="Nunito" w:cs="Nunito" w:eastAsia="Nunito" w:hAnsi="Nunito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1">
            <w:pPr>
              <w:tabs>
                <w:tab w:val="left" w:leader="none" w:pos="0"/>
              </w:tabs>
              <w:rPr>
                <w:rFonts w:ascii="Nunito" w:cs="Nunito" w:eastAsia="Nunito" w:hAnsi="Nunito"/>
                <w:sz w:val="20"/>
                <w:szCs w:val="20"/>
              </w:rPr>
            </w:pPr>
            <w:r w:rsidDel="00000000" w:rsidR="00000000" w:rsidRPr="00000000">
              <w:rPr>
                <w:rFonts w:ascii="Nunito" w:cs="Nunito" w:eastAsia="Nunito" w:hAnsi="Nunito"/>
                <w:sz w:val="20"/>
                <w:szCs w:val="20"/>
                <w:rtl w:val="0"/>
              </w:rPr>
              <w:t xml:space="preserve">Y5/6 workshop with pantomime staff</w:t>
            </w:r>
          </w:p>
        </w:tc>
      </w:tr>
      <w:tr>
        <w:trPr>
          <w:cantSplit w:val="0"/>
          <w:tblHeader w:val="0"/>
        </w:trPr>
        <w:tc>
          <w:tcPr>
            <w:shd w:fill="ea99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2">
            <w:pPr>
              <w:tabs>
                <w:tab w:val="left" w:leader="none" w:pos="0"/>
              </w:tabs>
              <w:jc w:val="center"/>
              <w:rPr>
                <w:rFonts w:ascii="Nunito" w:cs="Nunito" w:eastAsia="Nunito" w:hAnsi="Nunito"/>
                <w:b w:val="1"/>
                <w:sz w:val="26"/>
                <w:szCs w:val="26"/>
              </w:rPr>
            </w:pPr>
            <w:r w:rsidDel="00000000" w:rsidR="00000000" w:rsidRPr="00000000">
              <w:rPr>
                <w:rFonts w:ascii="Nunito" w:cs="Nunito" w:eastAsia="Nunito" w:hAnsi="Nunito"/>
                <w:b w:val="1"/>
                <w:sz w:val="26"/>
                <w:szCs w:val="26"/>
                <w:rtl w:val="0"/>
              </w:rPr>
              <w:t xml:space="preserve">Fri</w:t>
            </w:r>
          </w:p>
        </w:tc>
        <w:tc>
          <w:tcPr>
            <w:shd w:fill="f4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3">
            <w:pPr>
              <w:tabs>
                <w:tab w:val="left" w:leader="none" w:pos="0"/>
              </w:tabs>
              <w:rPr>
                <w:rFonts w:ascii="Nunito" w:cs="Nunito" w:eastAsia="Nunito" w:hAnsi="Nunito"/>
                <w:sz w:val="20"/>
                <w:szCs w:val="20"/>
              </w:rPr>
            </w:pPr>
            <w:r w:rsidDel="00000000" w:rsidR="00000000" w:rsidRPr="00000000">
              <w:rPr>
                <w:rFonts w:ascii="Nunito" w:cs="Nunito" w:eastAsia="Nunito" w:hAnsi="Nunito"/>
                <w:sz w:val="20"/>
                <w:szCs w:val="20"/>
                <w:rtl w:val="0"/>
              </w:rPr>
              <w:t xml:space="preserve">Y1/2 RE workshop, by the library service </w:t>
            </w:r>
          </w:p>
        </w:tc>
        <w:tc>
          <w:tcPr>
            <w:shd w:fill="f4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4">
            <w:pPr>
              <w:tabs>
                <w:tab w:val="left" w:leader="none" w:pos="0"/>
              </w:tabs>
              <w:rPr>
                <w:rFonts w:ascii="Nunito" w:cs="Nunito" w:eastAsia="Nunito" w:hAnsi="Nunito"/>
                <w:sz w:val="20"/>
                <w:szCs w:val="20"/>
              </w:rPr>
            </w:pPr>
            <w:r w:rsidDel="00000000" w:rsidR="00000000" w:rsidRPr="00000000">
              <w:rPr>
                <w:rFonts w:ascii="Nunito" w:cs="Nunito" w:eastAsia="Nunito" w:hAnsi="Nunito"/>
                <w:sz w:val="20"/>
                <w:szCs w:val="20"/>
                <w:rtl w:val="0"/>
              </w:rPr>
              <w:t xml:space="preserve">National Fitness Day - sponsored events </w:t>
            </w:r>
          </w:p>
        </w:tc>
      </w:tr>
    </w:tbl>
    <w:p w:rsidR="00000000" w:rsidDel="00000000" w:rsidP="00000000" w:rsidRDefault="00000000" w:rsidRPr="00000000" w14:paraId="00000025">
      <w:pPr>
        <w:pageBreakBefore w:val="0"/>
        <w:tabs>
          <w:tab w:val="left" w:leader="none" w:pos="0"/>
        </w:tabs>
        <w:jc w:val="left"/>
        <w:rPr>
          <w:rFonts w:ascii="Nunito" w:cs="Nunito" w:eastAsia="Nunito" w:hAnsi="Nunito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tabs>
          <w:tab w:val="left" w:leader="none" w:pos="0"/>
        </w:tabs>
        <w:rPr>
          <w:rFonts w:ascii="Nunito" w:cs="Nunito" w:eastAsia="Nunito" w:hAnsi="Nunito"/>
          <w:b w:val="1"/>
          <w:sz w:val="38"/>
          <w:szCs w:val="38"/>
        </w:rPr>
      </w:pPr>
      <w:r w:rsidDel="00000000" w:rsidR="00000000" w:rsidRPr="00000000">
        <w:rPr>
          <w:rFonts w:ascii="Nunito" w:cs="Nunito" w:eastAsia="Nunito" w:hAnsi="Nunito"/>
          <w:b w:val="1"/>
          <w:sz w:val="20"/>
          <w:szCs w:val="20"/>
        </w:rPr>
        <mc:AlternateContent>
          <mc:Choice Requires="wpg">
            <w:drawing>
              <wp:inline distB="114300" distT="114300" distL="114300" distR="114300">
                <wp:extent cx="6570413" cy="1801288"/>
                <wp:effectExtent b="0" l="0" r="0" t="0"/>
                <wp:docPr id="1" name=""/>
                <a:graphic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995050" y="848725"/>
                          <a:ext cx="6570413" cy="1801288"/>
                          <a:chOff x="995050" y="848725"/>
                          <a:chExt cx="7278300" cy="1982100"/>
                        </a:xfrm>
                      </wpg:grpSpPr>
                      <wps:wsp>
                        <wps:cNvSpPr/>
                        <wps:cNvPr id="2" name="Shape 2"/>
                        <wps:spPr>
                          <a:xfrm>
                            <a:off x="995050" y="848725"/>
                            <a:ext cx="7278300" cy="1982100"/>
                          </a:xfrm>
                          <a:prstGeom prst="roundRect">
                            <a:avLst>
                              <a:gd fmla="val 16667" name="adj"/>
                            </a:avLst>
                          </a:prstGeom>
                          <a:solidFill>
                            <a:srgbClr val="FFFF00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</w:p>
                          </w:txbxContent>
                        </wps:txbx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s:wsp>
                        <wps:cNvSpPr txBox="1"/>
                        <wps:cNvPr id="3" name="Shape 3"/>
                        <wps:spPr>
                          <a:xfrm>
                            <a:off x="1804750" y="919825"/>
                            <a:ext cx="5287500" cy="4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center"/>
                                <w:textDirection w:val="btLr"/>
                              </w:pPr>
                            </w:p>
                          </w:txbxContent>
                        </wps:txbx>
                        <wps:bodyPr anchorCtr="0" anchor="t" bIns="91425" lIns="91425" spcFirstLastPara="1" rIns="91425" wrap="square" tIns="91425">
                          <a:spAutoFit/>
                        </wps:bodyPr>
                      </wps:wsp>
                      <wps:wsp>
                        <wps:cNvSpPr txBox="1"/>
                        <wps:cNvPr id="4" name="Shape 4"/>
                        <wps:spPr>
                          <a:xfrm>
                            <a:off x="2538650" y="936500"/>
                            <a:ext cx="5236200" cy="646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center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30"/>
                                  <w:vertAlign w:val="baseline"/>
                                </w:rPr>
                              </w:r>
                            </w:p>
                          </w:txbxContent>
                        </wps:txbx>
                        <wps:bodyPr anchorCtr="0" anchor="t" bIns="91425" lIns="91425" spcFirstLastPara="1" rIns="91425" wrap="square" tIns="91425">
                          <a:spAutoFit/>
                        </wps:bodyPr>
                      </wps:wsp>
                      <wps:wsp>
                        <wps:cNvSpPr txBox="1"/>
                        <wps:cNvPr id="5" name="Shape 5"/>
                        <wps:spPr>
                          <a:xfrm>
                            <a:off x="3030275" y="1078900"/>
                            <a:ext cx="4744500" cy="1477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center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1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u w:val="single"/>
                                  <w:vertAlign w:val="baseline"/>
                                </w:rPr>
                                <w:t xml:space="preserve">Parent Email Reminder</w:t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center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1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u w:val="single"/>
                                  <w:vertAlign w:val="baseline"/>
                                </w:rPr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center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</w: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  <w:t xml:space="preserve">Email is now our most common form of communicating </w:t>
                              </w: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  <w:t xml:space="preserve">information to parents. If you do not have an email registered or are not regularly receiving emails, please pop into the school office and they’ll set you up. </w:t>
                              </w:r>
                            </w:p>
                          </w:txbxContent>
                        </wps:txbx>
                        <wps:bodyPr anchorCtr="0" anchor="t" bIns="91425" lIns="91425" spcFirstLastPara="1" rIns="91425" wrap="square" tIns="91425">
                          <a:sp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drawing>
              <wp:inline distB="114300" distT="114300" distL="114300" distR="114300">
                <wp:extent cx="6570413" cy="1801288"/>
                <wp:effectExtent b="0" l="0" r="0" t="0"/>
                <wp:docPr id="1" name="image9.png"/>
                <a:graphic>
                  <a:graphicData uri="http://schemas.openxmlformats.org/drawingml/2006/picture">
                    <pic:pic>
                      <pic:nvPicPr>
                        <pic:cNvPr id="0" name="image9.png"/>
                        <pic:cNvPicPr preferRelativeResize="0"/>
                      </pic:nvPicPr>
                      <pic:blipFill>
                        <a:blip r:embed="rId1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570413" cy="1801288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209550</wp:posOffset>
            </wp:positionH>
            <wp:positionV relativeFrom="paragraph">
              <wp:posOffset>190500</wp:posOffset>
            </wp:positionV>
            <wp:extent cx="1485900" cy="1399794"/>
            <wp:effectExtent b="0" l="0" r="0" t="0"/>
            <wp:wrapNone/>
            <wp:docPr id="12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13"/>
                    <a:srcRect b="8596" l="19611" r="20875" t="7405"/>
                    <a:stretch>
                      <a:fillRect/>
                    </a:stretch>
                  </pic:blipFill>
                  <pic:spPr>
                    <a:xfrm>
                      <a:off x="0" y="0"/>
                      <a:ext cx="1485900" cy="1399794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27">
      <w:pPr>
        <w:tabs>
          <w:tab w:val="left" w:leader="none" w:pos="0"/>
        </w:tabs>
        <w:jc w:val="center"/>
        <w:rPr>
          <w:rFonts w:ascii="Nunito" w:cs="Nunito" w:eastAsia="Nunito" w:hAnsi="Nunito"/>
          <w:b w:val="1"/>
          <w:sz w:val="38"/>
          <w:szCs w:val="3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tabs>
          <w:tab w:val="left" w:leader="none" w:pos="0"/>
        </w:tabs>
        <w:jc w:val="left"/>
        <w:rPr>
          <w:rFonts w:ascii="Nunito" w:cs="Nunito" w:eastAsia="Nunito" w:hAnsi="Nunito"/>
          <w:b w:val="1"/>
          <w:sz w:val="38"/>
          <w:szCs w:val="3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tabs>
          <w:tab w:val="left" w:leader="none" w:pos="0"/>
        </w:tabs>
        <w:jc w:val="center"/>
        <w:rPr>
          <w:rFonts w:ascii="Nunito" w:cs="Nunito" w:eastAsia="Nunito" w:hAnsi="Nunito"/>
          <w:b w:val="1"/>
          <w:sz w:val="38"/>
          <w:szCs w:val="3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tabs>
          <w:tab w:val="left" w:leader="none" w:pos="0"/>
        </w:tabs>
        <w:jc w:val="left"/>
        <w:rPr>
          <w:rFonts w:ascii="Nunito" w:cs="Nunito" w:eastAsia="Nunito" w:hAnsi="Nunito"/>
          <w:b w:val="1"/>
          <w:sz w:val="38"/>
          <w:szCs w:val="3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tabs>
          <w:tab w:val="left" w:leader="none" w:pos="0"/>
        </w:tabs>
        <w:jc w:val="center"/>
        <w:rPr>
          <w:rFonts w:ascii="Nunito" w:cs="Nunito" w:eastAsia="Nunito" w:hAnsi="Nunito"/>
          <w:b w:val="1"/>
          <w:sz w:val="38"/>
          <w:szCs w:val="38"/>
          <w:u w:val="single"/>
        </w:rPr>
      </w:pPr>
      <w:r w:rsidDel="00000000" w:rsidR="00000000" w:rsidRPr="00000000">
        <w:rPr>
          <w:rFonts w:ascii="Nunito" w:cs="Nunito" w:eastAsia="Nunito" w:hAnsi="Nunito"/>
          <w:b w:val="1"/>
          <w:sz w:val="38"/>
          <w:szCs w:val="38"/>
          <w:rtl w:val="0"/>
        </w:rPr>
        <w:t xml:space="preserve"> </w:t>
      </w:r>
      <w:r w:rsidDel="00000000" w:rsidR="00000000" w:rsidRPr="00000000">
        <w:rPr>
          <w:rFonts w:ascii="Nunito" w:cs="Nunito" w:eastAsia="Nunito" w:hAnsi="Nunito"/>
          <w:b w:val="1"/>
          <w:sz w:val="38"/>
          <w:szCs w:val="38"/>
          <w:u w:val="single"/>
          <w:rtl w:val="0"/>
        </w:rPr>
        <w:t xml:space="preserve">Next week’s dinner menu:        </w:t>
      </w:r>
    </w:p>
    <w:p w:rsidR="00000000" w:rsidDel="00000000" w:rsidP="00000000" w:rsidRDefault="00000000" w:rsidRPr="00000000" w14:paraId="0000002C">
      <w:pPr>
        <w:tabs>
          <w:tab w:val="left" w:leader="none" w:pos="0"/>
        </w:tabs>
        <w:rPr>
          <w:rFonts w:ascii="Nunito" w:cs="Nunito" w:eastAsia="Nunito" w:hAnsi="Nunito"/>
          <w:b w:val="1"/>
          <w:sz w:val="26"/>
          <w:szCs w:val="26"/>
          <w:u w:val="single"/>
        </w:rPr>
      </w:pPr>
      <w:r w:rsidDel="00000000" w:rsidR="00000000" w:rsidRPr="00000000">
        <w:rPr>
          <w:rFonts w:ascii="Nunito" w:cs="Nunito" w:eastAsia="Nunito" w:hAnsi="Nunito"/>
          <w:b w:val="1"/>
          <w:sz w:val="26"/>
          <w:szCs w:val="26"/>
          <w:rtl w:val="0"/>
        </w:rPr>
        <w:t xml:space="preserve">         </w:t>
      </w:r>
      <w:r w:rsidDel="00000000" w:rsidR="00000000" w:rsidRPr="00000000">
        <w:rPr>
          <w:rtl w:val="0"/>
        </w:rPr>
      </w:r>
    </w:p>
    <w:tbl>
      <w:tblPr>
        <w:tblStyle w:val="Table2"/>
        <w:tblW w:w="10348.118110236224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600"/>
      </w:tblPr>
      <w:tblGrid>
        <w:gridCol w:w="1644.6663531569911"/>
        <w:gridCol w:w="1736.6042238303635"/>
        <w:gridCol w:w="1736.6042238303635"/>
        <w:gridCol w:w="1757.0348617577795"/>
        <w:gridCol w:w="1736.6042238303635"/>
        <w:gridCol w:w="1736.6042238303635"/>
        <w:tblGridChange w:id="0">
          <w:tblGrid>
            <w:gridCol w:w="1644.6663531569911"/>
            <w:gridCol w:w="1736.6042238303635"/>
            <w:gridCol w:w="1736.6042238303635"/>
            <w:gridCol w:w="1757.0348617577795"/>
            <w:gridCol w:w="1736.6042238303635"/>
            <w:gridCol w:w="1736.6042238303635"/>
          </w:tblGrid>
        </w:tblGridChange>
      </w:tblGrid>
      <w:tr>
        <w:trPr>
          <w:cantSplit w:val="0"/>
          <w:trHeight w:val="1455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0" w:val="nil"/>
              <w:right w:color="000000" w:space="0" w:sz="6" w:val="single"/>
            </w:tcBorders>
            <w:shd w:fill="0070c0" w:val="clear"/>
            <w:tcMar>
              <w:top w:w="60.0" w:type="dxa"/>
              <w:left w:w="60.0" w:type="dxa"/>
              <w:bottom w:w="60.0" w:type="dxa"/>
              <w:right w:w="60.0" w:type="dxa"/>
            </w:tcMar>
            <w:vAlign w:val="top"/>
          </w:tcPr>
          <w:p w:rsidR="00000000" w:rsidDel="00000000" w:rsidP="00000000" w:rsidRDefault="00000000" w:rsidRPr="00000000" w14:paraId="0000002D">
            <w:pPr>
              <w:tabs>
                <w:tab w:val="left" w:leader="none" w:pos="0"/>
              </w:tabs>
              <w:spacing w:after="240" w:before="240" w:lineRule="auto"/>
              <w:jc w:val="center"/>
              <w:rPr>
                <w:rFonts w:ascii="Trebuchet MS" w:cs="Trebuchet MS" w:eastAsia="Trebuchet MS" w:hAnsi="Trebuchet MS"/>
                <w:b w:val="1"/>
                <w:color w:val="ffffff"/>
                <w:sz w:val="32"/>
                <w:szCs w:val="32"/>
                <w:u w:val="singl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1"/>
                <w:color w:val="ffffff"/>
                <w:sz w:val="32"/>
                <w:szCs w:val="32"/>
                <w:u w:val="singl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2E">
            <w:pPr>
              <w:tabs>
                <w:tab w:val="left" w:leader="none" w:pos="0"/>
              </w:tabs>
              <w:spacing w:after="240" w:before="240" w:lineRule="auto"/>
              <w:jc w:val="center"/>
              <w:rPr>
                <w:rFonts w:ascii="Trebuchet MS" w:cs="Trebuchet MS" w:eastAsia="Trebuchet MS" w:hAnsi="Trebuchet MS"/>
                <w:b w:val="1"/>
                <w:color w:val="ffffff"/>
                <w:sz w:val="32"/>
                <w:szCs w:val="32"/>
                <w:u w:val="singl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1"/>
                <w:color w:val="ffffff"/>
                <w:sz w:val="32"/>
                <w:szCs w:val="32"/>
                <w:u w:val="single"/>
                <w:rtl w:val="0"/>
              </w:rPr>
              <w:t xml:space="preserve">Week 3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0070c0" w:val="clear"/>
            <w:tcMar>
              <w:top w:w="60.0" w:type="dxa"/>
              <w:left w:w="60.0" w:type="dxa"/>
              <w:bottom w:w="60.0" w:type="dxa"/>
              <w:right w:w="60.0" w:type="dxa"/>
            </w:tcMar>
            <w:vAlign w:val="top"/>
          </w:tcPr>
          <w:p w:rsidR="00000000" w:rsidDel="00000000" w:rsidP="00000000" w:rsidRDefault="00000000" w:rsidRPr="00000000" w14:paraId="0000002F">
            <w:pPr>
              <w:tabs>
                <w:tab w:val="left" w:leader="none" w:pos="0"/>
              </w:tabs>
              <w:spacing w:after="240" w:before="240" w:lineRule="auto"/>
              <w:jc w:val="center"/>
              <w:rPr>
                <w:rFonts w:ascii="Trebuchet MS" w:cs="Trebuchet MS" w:eastAsia="Trebuchet MS" w:hAnsi="Trebuchet MS"/>
                <w:b w:val="1"/>
                <w:color w:val="ffffff"/>
                <w:u w:val="singl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1"/>
                <w:color w:val="ffffff"/>
                <w:u w:val="singl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30">
            <w:pPr>
              <w:tabs>
                <w:tab w:val="left" w:leader="none" w:pos="0"/>
              </w:tabs>
              <w:spacing w:after="240" w:before="240" w:lineRule="auto"/>
              <w:jc w:val="center"/>
              <w:rPr>
                <w:rFonts w:ascii="Trebuchet MS" w:cs="Trebuchet MS" w:eastAsia="Trebuchet MS" w:hAnsi="Trebuchet MS"/>
                <w:b w:val="1"/>
                <w:color w:val="ffffff"/>
                <w:u w:val="singl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1"/>
                <w:color w:val="ffffff"/>
                <w:u w:val="single"/>
                <w:rtl w:val="0"/>
              </w:rPr>
              <w:t xml:space="preserve">Monday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0070c0" w:val="clear"/>
            <w:tcMar>
              <w:top w:w="60.0" w:type="dxa"/>
              <w:left w:w="60.0" w:type="dxa"/>
              <w:bottom w:w="60.0" w:type="dxa"/>
              <w:right w:w="60.0" w:type="dxa"/>
            </w:tcMar>
            <w:vAlign w:val="top"/>
          </w:tcPr>
          <w:p w:rsidR="00000000" w:rsidDel="00000000" w:rsidP="00000000" w:rsidRDefault="00000000" w:rsidRPr="00000000" w14:paraId="00000031">
            <w:pPr>
              <w:tabs>
                <w:tab w:val="left" w:leader="none" w:pos="0"/>
              </w:tabs>
              <w:spacing w:after="240" w:before="240" w:lineRule="auto"/>
              <w:jc w:val="center"/>
              <w:rPr>
                <w:rFonts w:ascii="Trebuchet MS" w:cs="Trebuchet MS" w:eastAsia="Trebuchet MS" w:hAnsi="Trebuchet MS"/>
                <w:b w:val="1"/>
                <w:color w:val="ffffff"/>
                <w:u w:val="singl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1"/>
                <w:color w:val="ffffff"/>
                <w:u w:val="singl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32">
            <w:pPr>
              <w:tabs>
                <w:tab w:val="left" w:leader="none" w:pos="0"/>
              </w:tabs>
              <w:spacing w:after="240" w:before="240" w:lineRule="auto"/>
              <w:jc w:val="center"/>
              <w:rPr>
                <w:rFonts w:ascii="Trebuchet MS" w:cs="Trebuchet MS" w:eastAsia="Trebuchet MS" w:hAnsi="Trebuchet MS"/>
                <w:b w:val="1"/>
                <w:color w:val="ffffff"/>
                <w:u w:val="singl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1"/>
                <w:color w:val="ffffff"/>
                <w:u w:val="single"/>
                <w:rtl w:val="0"/>
              </w:rPr>
              <w:t xml:space="preserve">Tuesday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0070c0" w:val="clear"/>
            <w:tcMar>
              <w:top w:w="60.0" w:type="dxa"/>
              <w:left w:w="60.0" w:type="dxa"/>
              <w:bottom w:w="60.0" w:type="dxa"/>
              <w:right w:w="60.0" w:type="dxa"/>
            </w:tcMar>
            <w:vAlign w:val="top"/>
          </w:tcPr>
          <w:p w:rsidR="00000000" w:rsidDel="00000000" w:rsidP="00000000" w:rsidRDefault="00000000" w:rsidRPr="00000000" w14:paraId="00000033">
            <w:pPr>
              <w:tabs>
                <w:tab w:val="left" w:leader="none" w:pos="0"/>
              </w:tabs>
              <w:spacing w:after="240" w:before="240" w:lineRule="auto"/>
              <w:jc w:val="center"/>
              <w:rPr>
                <w:rFonts w:ascii="Trebuchet MS" w:cs="Trebuchet MS" w:eastAsia="Trebuchet MS" w:hAnsi="Trebuchet MS"/>
                <w:b w:val="1"/>
                <w:color w:val="ffffff"/>
                <w:u w:val="singl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1"/>
                <w:color w:val="ffffff"/>
                <w:u w:val="singl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34">
            <w:pPr>
              <w:tabs>
                <w:tab w:val="left" w:leader="none" w:pos="0"/>
              </w:tabs>
              <w:spacing w:after="240" w:before="240" w:lineRule="auto"/>
              <w:jc w:val="center"/>
              <w:rPr>
                <w:rFonts w:ascii="Trebuchet MS" w:cs="Trebuchet MS" w:eastAsia="Trebuchet MS" w:hAnsi="Trebuchet MS"/>
                <w:b w:val="1"/>
                <w:color w:val="ffffff"/>
                <w:u w:val="singl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1"/>
                <w:color w:val="ffffff"/>
                <w:u w:val="single"/>
                <w:rtl w:val="0"/>
              </w:rPr>
              <w:t xml:space="preserve">Wednesday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0070c0" w:val="clear"/>
            <w:tcMar>
              <w:top w:w="60.0" w:type="dxa"/>
              <w:left w:w="60.0" w:type="dxa"/>
              <w:bottom w:w="60.0" w:type="dxa"/>
              <w:right w:w="60.0" w:type="dxa"/>
            </w:tcMar>
            <w:vAlign w:val="top"/>
          </w:tcPr>
          <w:p w:rsidR="00000000" w:rsidDel="00000000" w:rsidP="00000000" w:rsidRDefault="00000000" w:rsidRPr="00000000" w14:paraId="00000035">
            <w:pPr>
              <w:tabs>
                <w:tab w:val="left" w:leader="none" w:pos="0"/>
              </w:tabs>
              <w:spacing w:after="240" w:before="240" w:lineRule="auto"/>
              <w:jc w:val="center"/>
              <w:rPr>
                <w:rFonts w:ascii="Trebuchet MS" w:cs="Trebuchet MS" w:eastAsia="Trebuchet MS" w:hAnsi="Trebuchet MS"/>
                <w:b w:val="1"/>
                <w:color w:val="ffffff"/>
                <w:u w:val="singl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1"/>
                <w:color w:val="ffffff"/>
                <w:u w:val="singl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36">
            <w:pPr>
              <w:tabs>
                <w:tab w:val="left" w:leader="none" w:pos="0"/>
              </w:tabs>
              <w:spacing w:after="240" w:before="240" w:lineRule="auto"/>
              <w:jc w:val="center"/>
              <w:rPr>
                <w:rFonts w:ascii="Trebuchet MS" w:cs="Trebuchet MS" w:eastAsia="Trebuchet MS" w:hAnsi="Trebuchet MS"/>
                <w:b w:val="1"/>
                <w:color w:val="ffffff"/>
                <w:u w:val="singl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1"/>
                <w:color w:val="ffffff"/>
                <w:u w:val="single"/>
                <w:rtl w:val="0"/>
              </w:rPr>
              <w:t xml:space="preserve">Thursday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0070c0" w:val="clear"/>
            <w:tcMar>
              <w:top w:w="60.0" w:type="dxa"/>
              <w:left w:w="60.0" w:type="dxa"/>
              <w:bottom w:w="60.0" w:type="dxa"/>
              <w:right w:w="60.0" w:type="dxa"/>
            </w:tcMar>
            <w:vAlign w:val="top"/>
          </w:tcPr>
          <w:p w:rsidR="00000000" w:rsidDel="00000000" w:rsidP="00000000" w:rsidRDefault="00000000" w:rsidRPr="00000000" w14:paraId="00000037">
            <w:pPr>
              <w:tabs>
                <w:tab w:val="left" w:leader="none" w:pos="0"/>
              </w:tabs>
              <w:spacing w:after="240" w:before="240" w:lineRule="auto"/>
              <w:jc w:val="center"/>
              <w:rPr>
                <w:rFonts w:ascii="Trebuchet MS" w:cs="Trebuchet MS" w:eastAsia="Trebuchet MS" w:hAnsi="Trebuchet MS"/>
                <w:b w:val="1"/>
                <w:color w:val="ffffff"/>
                <w:u w:val="singl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1"/>
                <w:color w:val="ffffff"/>
                <w:u w:val="singl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38">
            <w:pPr>
              <w:tabs>
                <w:tab w:val="left" w:leader="none" w:pos="0"/>
              </w:tabs>
              <w:spacing w:after="240" w:before="240" w:lineRule="auto"/>
              <w:jc w:val="center"/>
              <w:rPr>
                <w:rFonts w:ascii="Trebuchet MS" w:cs="Trebuchet MS" w:eastAsia="Trebuchet MS" w:hAnsi="Trebuchet MS"/>
                <w:b w:val="1"/>
                <w:color w:val="ffffff"/>
                <w:u w:val="singl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1"/>
                <w:color w:val="ffffff"/>
                <w:u w:val="single"/>
                <w:rtl w:val="0"/>
              </w:rPr>
              <w:t xml:space="preserve">Friday</w:t>
            </w:r>
          </w:p>
        </w:tc>
      </w:tr>
      <w:tr>
        <w:trPr>
          <w:cantSplit w:val="0"/>
          <w:trHeight w:val="1395" w:hRule="atLeast"/>
          <w:tblHeader w:val="0"/>
        </w:trPr>
        <w:tc>
          <w:tcPr>
            <w:vMerge w:val="restart"/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0070c0" w:val="clear"/>
            <w:tcMar>
              <w:top w:w="60.0" w:type="dxa"/>
              <w:left w:w="60.0" w:type="dxa"/>
              <w:bottom w:w="60.0" w:type="dxa"/>
              <w:right w:w="60.0" w:type="dxa"/>
            </w:tcMar>
            <w:vAlign w:val="top"/>
          </w:tcPr>
          <w:p w:rsidR="00000000" w:rsidDel="00000000" w:rsidP="00000000" w:rsidRDefault="00000000" w:rsidRPr="00000000" w14:paraId="00000039">
            <w:pPr>
              <w:tabs>
                <w:tab w:val="left" w:leader="none" w:pos="0"/>
              </w:tabs>
              <w:spacing w:after="240" w:before="240" w:lineRule="auto"/>
              <w:jc w:val="center"/>
              <w:rPr>
                <w:rFonts w:ascii="Calibri" w:cs="Calibri" w:eastAsia="Calibri" w:hAnsi="Calibri"/>
                <w:b w:val="1"/>
                <w:color w:val="ffffff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ffffff"/>
                <w:u w:val="singl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3A">
            <w:pPr>
              <w:tabs>
                <w:tab w:val="left" w:leader="none" w:pos="0"/>
              </w:tabs>
              <w:spacing w:after="240" w:before="240" w:line="480" w:lineRule="auto"/>
              <w:jc w:val="center"/>
              <w:rPr>
                <w:rFonts w:ascii="Calibri" w:cs="Calibri" w:eastAsia="Calibri" w:hAnsi="Calibri"/>
                <w:b w:val="1"/>
                <w:color w:val="ffffff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ffffff"/>
                <w:u w:val="single"/>
                <w:rtl w:val="0"/>
              </w:rPr>
              <w:t xml:space="preserve">01/05/23</w:t>
            </w:r>
          </w:p>
          <w:p w:rsidR="00000000" w:rsidDel="00000000" w:rsidP="00000000" w:rsidRDefault="00000000" w:rsidRPr="00000000" w14:paraId="0000003B">
            <w:pPr>
              <w:tabs>
                <w:tab w:val="left" w:leader="none" w:pos="0"/>
              </w:tabs>
              <w:spacing w:after="240" w:before="240" w:line="480" w:lineRule="auto"/>
              <w:jc w:val="center"/>
              <w:rPr>
                <w:rFonts w:ascii="Calibri" w:cs="Calibri" w:eastAsia="Calibri" w:hAnsi="Calibri"/>
                <w:b w:val="1"/>
                <w:color w:val="ffffff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ffffff"/>
                <w:u w:val="single"/>
                <w:rtl w:val="0"/>
              </w:rPr>
              <w:t xml:space="preserve">22/05/23</w:t>
            </w:r>
          </w:p>
          <w:p w:rsidR="00000000" w:rsidDel="00000000" w:rsidP="00000000" w:rsidRDefault="00000000" w:rsidRPr="00000000" w14:paraId="0000003C">
            <w:pPr>
              <w:tabs>
                <w:tab w:val="left" w:leader="none" w:pos="0"/>
              </w:tabs>
              <w:spacing w:after="240" w:before="240" w:line="480" w:lineRule="auto"/>
              <w:jc w:val="center"/>
              <w:rPr>
                <w:rFonts w:ascii="Calibri" w:cs="Calibri" w:eastAsia="Calibri" w:hAnsi="Calibri"/>
                <w:b w:val="1"/>
                <w:color w:val="ffffff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ffffff"/>
                <w:u w:val="single"/>
                <w:rtl w:val="0"/>
              </w:rPr>
              <w:t xml:space="preserve">19/06/23</w:t>
            </w:r>
          </w:p>
          <w:p w:rsidR="00000000" w:rsidDel="00000000" w:rsidP="00000000" w:rsidRDefault="00000000" w:rsidRPr="00000000" w14:paraId="0000003D">
            <w:pPr>
              <w:tabs>
                <w:tab w:val="left" w:leader="none" w:pos="0"/>
              </w:tabs>
              <w:spacing w:after="240" w:before="240" w:line="480" w:lineRule="auto"/>
              <w:jc w:val="center"/>
              <w:rPr>
                <w:rFonts w:ascii="Calibri" w:cs="Calibri" w:eastAsia="Calibri" w:hAnsi="Calibri"/>
                <w:b w:val="1"/>
                <w:color w:val="ffffff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ffffff"/>
                <w:u w:val="single"/>
                <w:rtl w:val="0"/>
              </w:rPr>
              <w:t xml:space="preserve">10/07/23</w:t>
            </w:r>
          </w:p>
          <w:p w:rsidR="00000000" w:rsidDel="00000000" w:rsidP="00000000" w:rsidRDefault="00000000" w:rsidRPr="00000000" w14:paraId="0000003E">
            <w:pPr>
              <w:tabs>
                <w:tab w:val="left" w:leader="none" w:pos="0"/>
              </w:tabs>
              <w:spacing w:after="240" w:before="240" w:line="480" w:lineRule="auto"/>
              <w:jc w:val="center"/>
              <w:rPr>
                <w:rFonts w:ascii="Calibri" w:cs="Calibri" w:eastAsia="Calibri" w:hAnsi="Calibri"/>
                <w:b w:val="1"/>
                <w:color w:val="ffffff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ffffff"/>
                <w:u w:val="single"/>
                <w:rtl w:val="0"/>
              </w:rPr>
              <w:t xml:space="preserve">11/09/23</w:t>
            </w:r>
          </w:p>
          <w:p w:rsidR="00000000" w:rsidDel="00000000" w:rsidP="00000000" w:rsidRDefault="00000000" w:rsidRPr="00000000" w14:paraId="0000003F">
            <w:pPr>
              <w:tabs>
                <w:tab w:val="left" w:leader="none" w:pos="0"/>
              </w:tabs>
              <w:spacing w:after="240" w:before="240" w:line="480" w:lineRule="auto"/>
              <w:jc w:val="center"/>
              <w:rPr>
                <w:rFonts w:ascii="Calibri" w:cs="Calibri" w:eastAsia="Calibri" w:hAnsi="Calibri"/>
                <w:b w:val="1"/>
                <w:color w:val="ffffff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ffffff"/>
                <w:u w:val="single"/>
                <w:rtl w:val="0"/>
              </w:rPr>
              <w:t xml:space="preserve">02/10/23</w:t>
            </w:r>
          </w:p>
          <w:p w:rsidR="00000000" w:rsidDel="00000000" w:rsidP="00000000" w:rsidRDefault="00000000" w:rsidRPr="00000000" w14:paraId="00000040">
            <w:pPr>
              <w:tabs>
                <w:tab w:val="left" w:leader="none" w:pos="0"/>
              </w:tabs>
              <w:spacing w:after="240" w:before="240" w:line="480" w:lineRule="auto"/>
              <w:jc w:val="center"/>
              <w:rPr>
                <w:rFonts w:ascii="Calibri" w:cs="Calibri" w:eastAsia="Calibri" w:hAnsi="Calibri"/>
                <w:b w:val="1"/>
                <w:color w:val="ffffff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ffffff"/>
                <w:u w:val="single"/>
                <w:rtl w:val="0"/>
              </w:rPr>
              <w:t xml:space="preserve">30/10/23</w:t>
            </w:r>
          </w:p>
          <w:p w:rsidR="00000000" w:rsidDel="00000000" w:rsidP="00000000" w:rsidRDefault="00000000" w:rsidRPr="00000000" w14:paraId="00000041">
            <w:pPr>
              <w:tabs>
                <w:tab w:val="left" w:leader="none" w:pos="0"/>
              </w:tabs>
              <w:spacing w:after="240" w:before="240" w:line="480" w:lineRule="auto"/>
              <w:jc w:val="center"/>
              <w:rPr>
                <w:rFonts w:ascii="Calibri" w:cs="Calibri" w:eastAsia="Calibri" w:hAnsi="Calibri"/>
                <w:b w:val="1"/>
                <w:color w:val="ffffff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ffffff"/>
                <w:u w:val="single"/>
                <w:rtl w:val="0"/>
              </w:rPr>
              <w:t xml:space="preserve"> 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60.0" w:type="dxa"/>
              <w:left w:w="60.0" w:type="dxa"/>
              <w:bottom w:w="60.0" w:type="dxa"/>
              <w:right w:w="60.0" w:type="dxa"/>
            </w:tcMar>
            <w:vAlign w:val="top"/>
          </w:tcPr>
          <w:p w:rsidR="00000000" w:rsidDel="00000000" w:rsidP="00000000" w:rsidRDefault="00000000" w:rsidRPr="00000000" w14:paraId="00000042">
            <w:pPr>
              <w:tabs>
                <w:tab w:val="left" w:leader="none" w:pos="0"/>
              </w:tabs>
              <w:spacing w:before="240" w:lineRule="auto"/>
              <w:jc w:val="center"/>
              <w:rPr>
                <w:rFonts w:ascii="Calibri" w:cs="Calibri" w:eastAsia="Calibri" w:hAnsi="Calibri"/>
                <w:b w:val="1"/>
                <w:color w:val="ffffff"/>
                <w:sz w:val="22"/>
                <w:szCs w:val="22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ffffff"/>
                <w:sz w:val="22"/>
                <w:szCs w:val="22"/>
                <w:u w:val="singl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43">
            <w:pPr>
              <w:tabs>
                <w:tab w:val="left" w:leader="none" w:pos="0"/>
              </w:tabs>
              <w:spacing w:before="240" w:lineRule="auto"/>
              <w:jc w:val="center"/>
              <w:rPr>
                <w:rFonts w:ascii="Calibri" w:cs="Calibri" w:eastAsia="Calibri" w:hAnsi="Calibri"/>
                <w:b w:val="1"/>
                <w:color w:val="ffffff"/>
                <w:sz w:val="22"/>
                <w:szCs w:val="22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ffffff"/>
                <w:sz w:val="22"/>
                <w:szCs w:val="22"/>
                <w:u w:val="single"/>
                <w:rtl w:val="0"/>
              </w:rPr>
              <w:t xml:space="preserve">Lasagne (H/M)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60.0" w:type="dxa"/>
              <w:left w:w="60.0" w:type="dxa"/>
              <w:bottom w:w="60.0" w:type="dxa"/>
              <w:right w:w="60.0" w:type="dxa"/>
            </w:tcMar>
            <w:vAlign w:val="top"/>
          </w:tcPr>
          <w:p w:rsidR="00000000" w:rsidDel="00000000" w:rsidP="00000000" w:rsidRDefault="00000000" w:rsidRPr="00000000" w14:paraId="00000044">
            <w:pPr>
              <w:tabs>
                <w:tab w:val="left" w:leader="none" w:pos="0"/>
              </w:tabs>
              <w:spacing w:before="240" w:lineRule="auto"/>
              <w:jc w:val="center"/>
              <w:rPr>
                <w:rFonts w:ascii="Calibri" w:cs="Calibri" w:eastAsia="Calibri" w:hAnsi="Calibri"/>
                <w:b w:val="1"/>
                <w:color w:val="ffffff"/>
                <w:sz w:val="22"/>
                <w:szCs w:val="22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ffffff"/>
                <w:sz w:val="22"/>
                <w:szCs w:val="22"/>
                <w:u w:val="singl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45">
            <w:pPr>
              <w:tabs>
                <w:tab w:val="left" w:leader="none" w:pos="0"/>
              </w:tabs>
              <w:spacing w:before="240" w:lineRule="auto"/>
              <w:jc w:val="center"/>
              <w:rPr>
                <w:rFonts w:ascii="Calibri" w:cs="Calibri" w:eastAsia="Calibri" w:hAnsi="Calibri"/>
                <w:b w:val="1"/>
                <w:color w:val="ffffff"/>
                <w:sz w:val="22"/>
                <w:szCs w:val="22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ffffff"/>
                <w:sz w:val="22"/>
                <w:szCs w:val="22"/>
                <w:u w:val="single"/>
                <w:rtl w:val="0"/>
              </w:rPr>
              <w:t xml:space="preserve">Burger in a Bun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60.0" w:type="dxa"/>
              <w:left w:w="60.0" w:type="dxa"/>
              <w:bottom w:w="60.0" w:type="dxa"/>
              <w:right w:w="60.0" w:type="dxa"/>
            </w:tcMar>
            <w:vAlign w:val="top"/>
          </w:tcPr>
          <w:p w:rsidR="00000000" w:rsidDel="00000000" w:rsidP="00000000" w:rsidRDefault="00000000" w:rsidRPr="00000000" w14:paraId="00000046">
            <w:pPr>
              <w:tabs>
                <w:tab w:val="left" w:leader="none" w:pos="0"/>
              </w:tabs>
              <w:spacing w:before="240" w:lineRule="auto"/>
              <w:jc w:val="center"/>
              <w:rPr>
                <w:rFonts w:ascii="Calibri" w:cs="Calibri" w:eastAsia="Calibri" w:hAnsi="Calibri"/>
                <w:b w:val="1"/>
                <w:color w:val="ffffff"/>
                <w:sz w:val="22"/>
                <w:szCs w:val="22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ffffff"/>
                <w:sz w:val="22"/>
                <w:szCs w:val="22"/>
                <w:u w:val="singl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47">
            <w:pPr>
              <w:tabs>
                <w:tab w:val="left" w:leader="none" w:pos="0"/>
              </w:tabs>
              <w:spacing w:before="240" w:lineRule="auto"/>
              <w:jc w:val="center"/>
              <w:rPr>
                <w:rFonts w:ascii="Calibri" w:cs="Calibri" w:eastAsia="Calibri" w:hAnsi="Calibri"/>
                <w:b w:val="1"/>
                <w:color w:val="ffffff"/>
                <w:sz w:val="22"/>
                <w:szCs w:val="22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ffffff"/>
                <w:sz w:val="22"/>
                <w:szCs w:val="22"/>
                <w:u w:val="single"/>
                <w:rtl w:val="0"/>
              </w:rPr>
              <w:t xml:space="preserve">Cornish Style Pasty (H/M)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60.0" w:type="dxa"/>
              <w:left w:w="60.0" w:type="dxa"/>
              <w:bottom w:w="60.0" w:type="dxa"/>
              <w:right w:w="60.0" w:type="dxa"/>
            </w:tcMar>
            <w:vAlign w:val="top"/>
          </w:tcPr>
          <w:p w:rsidR="00000000" w:rsidDel="00000000" w:rsidP="00000000" w:rsidRDefault="00000000" w:rsidRPr="00000000" w14:paraId="00000048">
            <w:pPr>
              <w:tabs>
                <w:tab w:val="left" w:leader="none" w:pos="0"/>
              </w:tabs>
              <w:spacing w:before="240" w:lineRule="auto"/>
              <w:jc w:val="center"/>
              <w:rPr>
                <w:rFonts w:ascii="Calibri" w:cs="Calibri" w:eastAsia="Calibri" w:hAnsi="Calibri"/>
                <w:b w:val="1"/>
                <w:color w:val="ffffff"/>
                <w:sz w:val="22"/>
                <w:szCs w:val="22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ffffff"/>
                <w:sz w:val="22"/>
                <w:szCs w:val="22"/>
                <w:u w:val="singl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49">
            <w:pPr>
              <w:tabs>
                <w:tab w:val="left" w:leader="none" w:pos="0"/>
              </w:tabs>
              <w:spacing w:before="240" w:lineRule="auto"/>
              <w:jc w:val="center"/>
              <w:rPr>
                <w:rFonts w:ascii="Calibri" w:cs="Calibri" w:eastAsia="Calibri" w:hAnsi="Calibri"/>
                <w:b w:val="1"/>
                <w:color w:val="ffffff"/>
                <w:sz w:val="22"/>
                <w:szCs w:val="22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ffffff"/>
                <w:sz w:val="22"/>
                <w:szCs w:val="22"/>
                <w:u w:val="single"/>
                <w:rtl w:val="0"/>
              </w:rPr>
              <w:t xml:space="preserve">Roast Chicken</w:t>
            </w:r>
          </w:p>
          <w:p w:rsidR="00000000" w:rsidDel="00000000" w:rsidP="00000000" w:rsidRDefault="00000000" w:rsidRPr="00000000" w14:paraId="0000004A">
            <w:pPr>
              <w:tabs>
                <w:tab w:val="left" w:leader="none" w:pos="0"/>
              </w:tabs>
              <w:spacing w:before="240" w:lineRule="auto"/>
              <w:jc w:val="center"/>
              <w:rPr>
                <w:rFonts w:ascii="Calibri" w:cs="Calibri" w:eastAsia="Calibri" w:hAnsi="Calibri"/>
                <w:b w:val="1"/>
                <w:color w:val="ffffff"/>
                <w:sz w:val="22"/>
                <w:szCs w:val="22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ffffff"/>
                <w:sz w:val="22"/>
                <w:szCs w:val="22"/>
                <w:u w:val="single"/>
                <w:rtl w:val="0"/>
              </w:rPr>
              <w:t xml:space="preserve">&amp; Yorkshire Pudding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60.0" w:type="dxa"/>
              <w:left w:w="60.0" w:type="dxa"/>
              <w:bottom w:w="60.0" w:type="dxa"/>
              <w:right w:w="60.0" w:type="dxa"/>
            </w:tcMar>
            <w:vAlign w:val="top"/>
          </w:tcPr>
          <w:p w:rsidR="00000000" w:rsidDel="00000000" w:rsidP="00000000" w:rsidRDefault="00000000" w:rsidRPr="00000000" w14:paraId="0000004B">
            <w:pPr>
              <w:tabs>
                <w:tab w:val="left" w:leader="none" w:pos="0"/>
              </w:tabs>
              <w:spacing w:before="240" w:lineRule="auto"/>
              <w:jc w:val="center"/>
              <w:rPr>
                <w:rFonts w:ascii="Calibri" w:cs="Calibri" w:eastAsia="Calibri" w:hAnsi="Calibri"/>
                <w:b w:val="1"/>
                <w:color w:val="ffffff"/>
                <w:sz w:val="22"/>
                <w:szCs w:val="22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ffffff"/>
                <w:sz w:val="22"/>
                <w:szCs w:val="22"/>
                <w:u w:val="singl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4C">
            <w:pPr>
              <w:tabs>
                <w:tab w:val="left" w:leader="none" w:pos="0"/>
              </w:tabs>
              <w:spacing w:before="240" w:lineRule="auto"/>
              <w:jc w:val="center"/>
              <w:rPr>
                <w:rFonts w:ascii="Calibri" w:cs="Calibri" w:eastAsia="Calibri" w:hAnsi="Calibri"/>
                <w:b w:val="1"/>
                <w:color w:val="ffffff"/>
                <w:sz w:val="22"/>
                <w:szCs w:val="22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ffffff"/>
                <w:sz w:val="22"/>
                <w:szCs w:val="22"/>
                <w:u w:val="single"/>
                <w:rtl w:val="0"/>
              </w:rPr>
              <w:t xml:space="preserve">Fish Fingers</w:t>
            </w:r>
          </w:p>
        </w:tc>
      </w:tr>
      <w:tr>
        <w:trPr>
          <w:cantSplit w:val="0"/>
          <w:trHeight w:val="900" w:hRule="atLeast"/>
          <w:tblHeader w:val="0"/>
        </w:trPr>
        <w:tc>
          <w:tcPr>
            <w:vMerge w:val="continue"/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D">
            <w:pPr>
              <w:tabs>
                <w:tab w:val="left" w:leader="none" w:pos="0"/>
              </w:tabs>
              <w:rPr>
                <w:rFonts w:ascii="Nunito" w:cs="Nunito" w:eastAsia="Nunito" w:hAnsi="Nunito"/>
                <w:b w:val="1"/>
                <w:sz w:val="26"/>
                <w:szCs w:val="26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00" w:val="clear"/>
            <w:tcMar>
              <w:top w:w="60.0" w:type="dxa"/>
              <w:left w:w="60.0" w:type="dxa"/>
              <w:bottom w:w="60.0" w:type="dxa"/>
              <w:right w:w="60.0" w:type="dxa"/>
            </w:tcMar>
            <w:vAlign w:val="top"/>
          </w:tcPr>
          <w:p w:rsidR="00000000" w:rsidDel="00000000" w:rsidP="00000000" w:rsidRDefault="00000000" w:rsidRPr="00000000" w14:paraId="0000004E">
            <w:pPr>
              <w:tabs>
                <w:tab w:val="left" w:leader="none" w:pos="0"/>
              </w:tabs>
              <w:spacing w:before="240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u w:val="single"/>
                <w:rtl w:val="0"/>
              </w:rPr>
              <w:t xml:space="preserve">Quorn Tacos</w:t>
            </w:r>
          </w:p>
          <w:p w:rsidR="00000000" w:rsidDel="00000000" w:rsidP="00000000" w:rsidRDefault="00000000" w:rsidRPr="00000000" w14:paraId="0000004F">
            <w:pPr>
              <w:tabs>
                <w:tab w:val="left" w:leader="none" w:pos="0"/>
              </w:tabs>
              <w:spacing w:before="240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u w:val="single"/>
                <w:rtl w:val="0"/>
              </w:rPr>
              <w:t xml:space="preserve">(H/M)(V)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00" w:val="clear"/>
            <w:tcMar>
              <w:top w:w="60.0" w:type="dxa"/>
              <w:left w:w="60.0" w:type="dxa"/>
              <w:bottom w:w="60.0" w:type="dxa"/>
              <w:right w:w="60.0" w:type="dxa"/>
            </w:tcMar>
            <w:vAlign w:val="top"/>
          </w:tcPr>
          <w:p w:rsidR="00000000" w:rsidDel="00000000" w:rsidP="00000000" w:rsidRDefault="00000000" w:rsidRPr="00000000" w14:paraId="00000050">
            <w:pPr>
              <w:tabs>
                <w:tab w:val="left" w:leader="none" w:pos="0"/>
              </w:tabs>
              <w:spacing w:before="240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u w:val="single"/>
                <w:rtl w:val="0"/>
              </w:rPr>
              <w:t xml:space="preserve">Quorn Quesadilla</w:t>
            </w:r>
          </w:p>
          <w:p w:rsidR="00000000" w:rsidDel="00000000" w:rsidP="00000000" w:rsidRDefault="00000000" w:rsidRPr="00000000" w14:paraId="00000051">
            <w:pPr>
              <w:tabs>
                <w:tab w:val="left" w:leader="none" w:pos="0"/>
              </w:tabs>
              <w:spacing w:before="240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u w:val="single"/>
                <w:rtl w:val="0"/>
              </w:rPr>
              <w:t xml:space="preserve">(H/M)(V)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00" w:val="clear"/>
            <w:tcMar>
              <w:top w:w="60.0" w:type="dxa"/>
              <w:left w:w="60.0" w:type="dxa"/>
              <w:bottom w:w="60.0" w:type="dxa"/>
              <w:right w:w="60.0" w:type="dxa"/>
            </w:tcMar>
            <w:vAlign w:val="top"/>
          </w:tcPr>
          <w:p w:rsidR="00000000" w:rsidDel="00000000" w:rsidP="00000000" w:rsidRDefault="00000000" w:rsidRPr="00000000" w14:paraId="00000052">
            <w:pPr>
              <w:tabs>
                <w:tab w:val="left" w:leader="none" w:pos="0"/>
              </w:tabs>
              <w:spacing w:before="240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u w:val="single"/>
                <w:rtl w:val="0"/>
              </w:rPr>
              <w:t xml:space="preserve">Cheese &amp; Tomato Pizza (V)</w:t>
            </w:r>
          </w:p>
          <w:p w:rsidR="00000000" w:rsidDel="00000000" w:rsidP="00000000" w:rsidRDefault="00000000" w:rsidRPr="00000000" w14:paraId="00000053">
            <w:pPr>
              <w:tabs>
                <w:tab w:val="left" w:leader="none" w:pos="0"/>
              </w:tabs>
              <w:spacing w:before="240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u w:val="single"/>
                <w:rtl w:val="0"/>
              </w:rPr>
              <w:t xml:space="preserve"> 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00" w:val="clear"/>
            <w:tcMar>
              <w:top w:w="60.0" w:type="dxa"/>
              <w:left w:w="60.0" w:type="dxa"/>
              <w:bottom w:w="60.0" w:type="dxa"/>
              <w:right w:w="60.0" w:type="dxa"/>
            </w:tcMar>
            <w:vAlign w:val="top"/>
          </w:tcPr>
          <w:p w:rsidR="00000000" w:rsidDel="00000000" w:rsidP="00000000" w:rsidRDefault="00000000" w:rsidRPr="00000000" w14:paraId="00000054">
            <w:pPr>
              <w:tabs>
                <w:tab w:val="left" w:leader="none" w:pos="0"/>
              </w:tabs>
              <w:spacing w:before="240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u w:val="single"/>
                <w:rtl w:val="0"/>
              </w:rPr>
              <w:t xml:space="preserve">Quorn Chilli &amp; Rice</w:t>
            </w:r>
          </w:p>
          <w:p w:rsidR="00000000" w:rsidDel="00000000" w:rsidP="00000000" w:rsidRDefault="00000000" w:rsidRPr="00000000" w14:paraId="00000055">
            <w:pPr>
              <w:tabs>
                <w:tab w:val="left" w:leader="none" w:pos="0"/>
              </w:tabs>
              <w:spacing w:before="240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u w:val="single"/>
                <w:rtl w:val="0"/>
              </w:rPr>
              <w:t xml:space="preserve">(H/M)(V)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00" w:val="clear"/>
            <w:tcMar>
              <w:top w:w="60.0" w:type="dxa"/>
              <w:left w:w="60.0" w:type="dxa"/>
              <w:bottom w:w="60.0" w:type="dxa"/>
              <w:right w:w="60.0" w:type="dxa"/>
            </w:tcMar>
            <w:vAlign w:val="top"/>
          </w:tcPr>
          <w:p w:rsidR="00000000" w:rsidDel="00000000" w:rsidP="00000000" w:rsidRDefault="00000000" w:rsidRPr="00000000" w14:paraId="00000056">
            <w:pPr>
              <w:tabs>
                <w:tab w:val="left" w:leader="none" w:pos="0"/>
              </w:tabs>
              <w:spacing w:before="240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u w:val="single"/>
                <w:rtl w:val="0"/>
              </w:rPr>
              <w:t xml:space="preserve">Cheese Plait</w:t>
            </w:r>
          </w:p>
          <w:p w:rsidR="00000000" w:rsidDel="00000000" w:rsidP="00000000" w:rsidRDefault="00000000" w:rsidRPr="00000000" w14:paraId="00000057">
            <w:pPr>
              <w:tabs>
                <w:tab w:val="left" w:leader="none" w:pos="0"/>
              </w:tabs>
              <w:spacing w:before="240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u w:val="single"/>
                <w:rtl w:val="0"/>
              </w:rPr>
              <w:t xml:space="preserve">(H/M)(V)</w:t>
            </w:r>
          </w:p>
        </w:tc>
      </w:tr>
      <w:tr>
        <w:trPr>
          <w:cantSplit w:val="0"/>
          <w:trHeight w:val="900" w:hRule="atLeast"/>
          <w:tblHeader w:val="0"/>
        </w:trPr>
        <w:tc>
          <w:tcPr>
            <w:vMerge w:val="continue"/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8">
            <w:pPr>
              <w:tabs>
                <w:tab w:val="left" w:leader="none" w:pos="0"/>
              </w:tabs>
              <w:rPr>
                <w:rFonts w:ascii="Nunito" w:cs="Nunito" w:eastAsia="Nunito" w:hAnsi="Nunito"/>
                <w:b w:val="1"/>
                <w:sz w:val="26"/>
                <w:szCs w:val="26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00b050" w:val="clear"/>
            <w:tcMar>
              <w:top w:w="60.0" w:type="dxa"/>
              <w:left w:w="60.0" w:type="dxa"/>
              <w:bottom w:w="60.0" w:type="dxa"/>
              <w:right w:w="60.0" w:type="dxa"/>
            </w:tcMar>
            <w:vAlign w:val="top"/>
          </w:tcPr>
          <w:p w:rsidR="00000000" w:rsidDel="00000000" w:rsidP="00000000" w:rsidRDefault="00000000" w:rsidRPr="00000000" w14:paraId="00000059">
            <w:pPr>
              <w:tabs>
                <w:tab w:val="left" w:leader="none" w:pos="0"/>
              </w:tabs>
              <w:spacing w:before="240" w:lineRule="auto"/>
              <w:jc w:val="center"/>
              <w:rPr>
                <w:rFonts w:ascii="Calibri" w:cs="Calibri" w:eastAsia="Calibri" w:hAnsi="Calibri"/>
                <w:b w:val="1"/>
                <w:color w:val="ffffff"/>
                <w:sz w:val="22"/>
                <w:szCs w:val="22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ffffff"/>
                <w:sz w:val="22"/>
                <w:szCs w:val="22"/>
                <w:u w:val="single"/>
                <w:rtl w:val="0"/>
              </w:rPr>
              <w:t xml:space="preserve">Jacket Potato with a</w:t>
            </w:r>
          </w:p>
          <w:p w:rsidR="00000000" w:rsidDel="00000000" w:rsidP="00000000" w:rsidRDefault="00000000" w:rsidRPr="00000000" w14:paraId="0000005A">
            <w:pPr>
              <w:tabs>
                <w:tab w:val="left" w:leader="none" w:pos="0"/>
              </w:tabs>
              <w:spacing w:before="240" w:lineRule="auto"/>
              <w:jc w:val="center"/>
              <w:rPr>
                <w:rFonts w:ascii="Calibri" w:cs="Calibri" w:eastAsia="Calibri" w:hAnsi="Calibri"/>
                <w:b w:val="1"/>
                <w:color w:val="ffffff"/>
                <w:sz w:val="22"/>
                <w:szCs w:val="22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ffffff"/>
                <w:sz w:val="22"/>
                <w:szCs w:val="22"/>
                <w:u w:val="single"/>
                <w:rtl w:val="0"/>
              </w:rPr>
              <w:t xml:space="preserve">Selection of Fillings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00b050" w:val="clear"/>
            <w:tcMar>
              <w:top w:w="60.0" w:type="dxa"/>
              <w:left w:w="60.0" w:type="dxa"/>
              <w:bottom w:w="60.0" w:type="dxa"/>
              <w:right w:w="60.0" w:type="dxa"/>
            </w:tcMar>
            <w:vAlign w:val="top"/>
          </w:tcPr>
          <w:p w:rsidR="00000000" w:rsidDel="00000000" w:rsidP="00000000" w:rsidRDefault="00000000" w:rsidRPr="00000000" w14:paraId="0000005B">
            <w:pPr>
              <w:tabs>
                <w:tab w:val="left" w:leader="none" w:pos="0"/>
              </w:tabs>
              <w:spacing w:before="240" w:lineRule="auto"/>
              <w:jc w:val="center"/>
              <w:rPr>
                <w:rFonts w:ascii="Calibri" w:cs="Calibri" w:eastAsia="Calibri" w:hAnsi="Calibri"/>
                <w:b w:val="1"/>
                <w:color w:val="ffffff"/>
                <w:sz w:val="22"/>
                <w:szCs w:val="22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ffffff"/>
                <w:sz w:val="22"/>
                <w:szCs w:val="22"/>
                <w:u w:val="single"/>
                <w:rtl w:val="0"/>
              </w:rPr>
              <w:t xml:space="preserve">Jacket Potato with a</w:t>
            </w:r>
          </w:p>
          <w:p w:rsidR="00000000" w:rsidDel="00000000" w:rsidP="00000000" w:rsidRDefault="00000000" w:rsidRPr="00000000" w14:paraId="0000005C">
            <w:pPr>
              <w:tabs>
                <w:tab w:val="left" w:leader="none" w:pos="0"/>
              </w:tabs>
              <w:spacing w:before="240" w:lineRule="auto"/>
              <w:jc w:val="center"/>
              <w:rPr>
                <w:rFonts w:ascii="Calibri" w:cs="Calibri" w:eastAsia="Calibri" w:hAnsi="Calibri"/>
                <w:b w:val="1"/>
                <w:color w:val="ffffff"/>
                <w:sz w:val="22"/>
                <w:szCs w:val="22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ffffff"/>
                <w:sz w:val="22"/>
                <w:szCs w:val="22"/>
                <w:u w:val="single"/>
                <w:rtl w:val="0"/>
              </w:rPr>
              <w:t xml:space="preserve">Selection of Fillings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00b050" w:val="clear"/>
            <w:tcMar>
              <w:top w:w="60.0" w:type="dxa"/>
              <w:left w:w="60.0" w:type="dxa"/>
              <w:bottom w:w="60.0" w:type="dxa"/>
              <w:right w:w="60.0" w:type="dxa"/>
            </w:tcMar>
            <w:vAlign w:val="top"/>
          </w:tcPr>
          <w:p w:rsidR="00000000" w:rsidDel="00000000" w:rsidP="00000000" w:rsidRDefault="00000000" w:rsidRPr="00000000" w14:paraId="0000005D">
            <w:pPr>
              <w:tabs>
                <w:tab w:val="left" w:leader="none" w:pos="0"/>
              </w:tabs>
              <w:spacing w:before="240" w:lineRule="auto"/>
              <w:jc w:val="center"/>
              <w:rPr>
                <w:rFonts w:ascii="Calibri" w:cs="Calibri" w:eastAsia="Calibri" w:hAnsi="Calibri"/>
                <w:b w:val="1"/>
                <w:color w:val="ffffff"/>
                <w:sz w:val="22"/>
                <w:szCs w:val="22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ffffff"/>
                <w:sz w:val="22"/>
                <w:szCs w:val="22"/>
                <w:u w:val="single"/>
                <w:rtl w:val="0"/>
              </w:rPr>
              <w:t xml:space="preserve">Jacket Potato with a</w:t>
            </w:r>
          </w:p>
          <w:p w:rsidR="00000000" w:rsidDel="00000000" w:rsidP="00000000" w:rsidRDefault="00000000" w:rsidRPr="00000000" w14:paraId="0000005E">
            <w:pPr>
              <w:tabs>
                <w:tab w:val="left" w:leader="none" w:pos="0"/>
              </w:tabs>
              <w:spacing w:before="240" w:lineRule="auto"/>
              <w:jc w:val="center"/>
              <w:rPr>
                <w:rFonts w:ascii="Calibri" w:cs="Calibri" w:eastAsia="Calibri" w:hAnsi="Calibri"/>
                <w:b w:val="1"/>
                <w:color w:val="ffffff"/>
                <w:sz w:val="22"/>
                <w:szCs w:val="22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ffffff"/>
                <w:sz w:val="22"/>
                <w:szCs w:val="22"/>
                <w:u w:val="single"/>
                <w:rtl w:val="0"/>
              </w:rPr>
              <w:t xml:space="preserve">Selection of Fillings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00b050" w:val="clear"/>
            <w:tcMar>
              <w:top w:w="60.0" w:type="dxa"/>
              <w:left w:w="60.0" w:type="dxa"/>
              <w:bottom w:w="60.0" w:type="dxa"/>
              <w:right w:w="60.0" w:type="dxa"/>
            </w:tcMar>
            <w:vAlign w:val="top"/>
          </w:tcPr>
          <w:p w:rsidR="00000000" w:rsidDel="00000000" w:rsidP="00000000" w:rsidRDefault="00000000" w:rsidRPr="00000000" w14:paraId="0000005F">
            <w:pPr>
              <w:tabs>
                <w:tab w:val="left" w:leader="none" w:pos="0"/>
              </w:tabs>
              <w:spacing w:before="240" w:lineRule="auto"/>
              <w:jc w:val="center"/>
              <w:rPr>
                <w:rFonts w:ascii="Calibri" w:cs="Calibri" w:eastAsia="Calibri" w:hAnsi="Calibri"/>
                <w:b w:val="1"/>
                <w:color w:val="ffffff"/>
                <w:sz w:val="22"/>
                <w:szCs w:val="22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ffffff"/>
                <w:sz w:val="22"/>
                <w:szCs w:val="22"/>
                <w:u w:val="single"/>
                <w:rtl w:val="0"/>
              </w:rPr>
              <w:t xml:space="preserve">Jacket Potato with a</w:t>
            </w:r>
          </w:p>
          <w:p w:rsidR="00000000" w:rsidDel="00000000" w:rsidP="00000000" w:rsidRDefault="00000000" w:rsidRPr="00000000" w14:paraId="00000060">
            <w:pPr>
              <w:tabs>
                <w:tab w:val="left" w:leader="none" w:pos="0"/>
              </w:tabs>
              <w:spacing w:before="240" w:lineRule="auto"/>
              <w:jc w:val="center"/>
              <w:rPr>
                <w:rFonts w:ascii="Calibri" w:cs="Calibri" w:eastAsia="Calibri" w:hAnsi="Calibri"/>
                <w:b w:val="1"/>
                <w:color w:val="ffffff"/>
                <w:sz w:val="22"/>
                <w:szCs w:val="22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ffffff"/>
                <w:sz w:val="22"/>
                <w:szCs w:val="22"/>
                <w:u w:val="single"/>
                <w:rtl w:val="0"/>
              </w:rPr>
              <w:t xml:space="preserve">Selection of Fillings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00b050" w:val="clear"/>
            <w:tcMar>
              <w:top w:w="60.0" w:type="dxa"/>
              <w:left w:w="60.0" w:type="dxa"/>
              <w:bottom w:w="60.0" w:type="dxa"/>
              <w:right w:w="60.0" w:type="dxa"/>
            </w:tcMar>
            <w:vAlign w:val="top"/>
          </w:tcPr>
          <w:p w:rsidR="00000000" w:rsidDel="00000000" w:rsidP="00000000" w:rsidRDefault="00000000" w:rsidRPr="00000000" w14:paraId="00000061">
            <w:pPr>
              <w:tabs>
                <w:tab w:val="left" w:leader="none" w:pos="0"/>
              </w:tabs>
              <w:spacing w:before="240" w:lineRule="auto"/>
              <w:jc w:val="center"/>
              <w:rPr>
                <w:rFonts w:ascii="Calibri" w:cs="Calibri" w:eastAsia="Calibri" w:hAnsi="Calibri"/>
                <w:b w:val="1"/>
                <w:color w:val="ffffff"/>
                <w:sz w:val="22"/>
                <w:szCs w:val="22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ffffff"/>
                <w:sz w:val="22"/>
                <w:szCs w:val="22"/>
                <w:u w:val="single"/>
                <w:rtl w:val="0"/>
              </w:rPr>
              <w:t xml:space="preserve">Jacket Potato with a</w:t>
            </w:r>
          </w:p>
          <w:p w:rsidR="00000000" w:rsidDel="00000000" w:rsidP="00000000" w:rsidRDefault="00000000" w:rsidRPr="00000000" w14:paraId="00000062">
            <w:pPr>
              <w:tabs>
                <w:tab w:val="left" w:leader="none" w:pos="0"/>
              </w:tabs>
              <w:spacing w:before="240" w:lineRule="auto"/>
              <w:jc w:val="center"/>
              <w:rPr>
                <w:rFonts w:ascii="Calibri" w:cs="Calibri" w:eastAsia="Calibri" w:hAnsi="Calibri"/>
                <w:b w:val="1"/>
                <w:color w:val="ffffff"/>
                <w:sz w:val="22"/>
                <w:szCs w:val="22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ffffff"/>
                <w:sz w:val="22"/>
                <w:szCs w:val="22"/>
                <w:u w:val="single"/>
                <w:rtl w:val="0"/>
              </w:rPr>
              <w:t xml:space="preserve">Selection of Fillings</w:t>
            </w:r>
          </w:p>
        </w:tc>
      </w:tr>
      <w:tr>
        <w:trPr>
          <w:cantSplit w:val="0"/>
          <w:trHeight w:val="1005" w:hRule="atLeast"/>
          <w:tblHeader w:val="0"/>
        </w:trPr>
        <w:tc>
          <w:tcPr>
            <w:vMerge w:val="continue"/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3">
            <w:pPr>
              <w:tabs>
                <w:tab w:val="left" w:leader="none" w:pos="0"/>
              </w:tabs>
              <w:rPr>
                <w:rFonts w:ascii="Nunito" w:cs="Nunito" w:eastAsia="Nunito" w:hAnsi="Nunito"/>
                <w:b w:val="1"/>
                <w:sz w:val="26"/>
                <w:szCs w:val="26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063d71" w:val="clear"/>
            <w:tcMar>
              <w:top w:w="60.0" w:type="dxa"/>
              <w:left w:w="60.0" w:type="dxa"/>
              <w:bottom w:w="60.0" w:type="dxa"/>
              <w:right w:w="60.0" w:type="dxa"/>
            </w:tcMar>
            <w:vAlign w:val="top"/>
          </w:tcPr>
          <w:p w:rsidR="00000000" w:rsidDel="00000000" w:rsidP="00000000" w:rsidRDefault="00000000" w:rsidRPr="00000000" w14:paraId="00000064">
            <w:pPr>
              <w:tabs>
                <w:tab w:val="left" w:leader="none" w:pos="0"/>
              </w:tabs>
              <w:spacing w:before="240" w:lineRule="auto"/>
              <w:jc w:val="center"/>
              <w:rPr>
                <w:rFonts w:ascii="Calibri" w:cs="Calibri" w:eastAsia="Calibri" w:hAnsi="Calibri"/>
                <w:b w:val="1"/>
                <w:color w:val="ffffff"/>
                <w:sz w:val="22"/>
                <w:szCs w:val="22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ffffff"/>
                <w:sz w:val="22"/>
                <w:szCs w:val="22"/>
                <w:u w:val="singl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65">
            <w:pPr>
              <w:tabs>
                <w:tab w:val="left" w:leader="none" w:pos="0"/>
              </w:tabs>
              <w:spacing w:before="240" w:lineRule="auto"/>
              <w:jc w:val="center"/>
              <w:rPr>
                <w:rFonts w:ascii="Calibri" w:cs="Calibri" w:eastAsia="Calibri" w:hAnsi="Calibri"/>
                <w:b w:val="1"/>
                <w:color w:val="ffffff"/>
                <w:sz w:val="22"/>
                <w:szCs w:val="22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ffffff"/>
                <w:sz w:val="22"/>
                <w:szCs w:val="22"/>
                <w:u w:val="single"/>
                <w:rtl w:val="0"/>
              </w:rPr>
              <w:t xml:space="preserve">Chilled Choice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063d71" w:val="clear"/>
            <w:tcMar>
              <w:top w:w="60.0" w:type="dxa"/>
              <w:left w:w="60.0" w:type="dxa"/>
              <w:bottom w:w="60.0" w:type="dxa"/>
              <w:right w:w="60.0" w:type="dxa"/>
            </w:tcMar>
            <w:vAlign w:val="top"/>
          </w:tcPr>
          <w:p w:rsidR="00000000" w:rsidDel="00000000" w:rsidP="00000000" w:rsidRDefault="00000000" w:rsidRPr="00000000" w14:paraId="00000066">
            <w:pPr>
              <w:tabs>
                <w:tab w:val="left" w:leader="none" w:pos="0"/>
              </w:tabs>
              <w:spacing w:before="240" w:lineRule="auto"/>
              <w:jc w:val="center"/>
              <w:rPr>
                <w:rFonts w:ascii="Calibri" w:cs="Calibri" w:eastAsia="Calibri" w:hAnsi="Calibri"/>
                <w:b w:val="1"/>
                <w:color w:val="ffffff"/>
                <w:sz w:val="22"/>
                <w:szCs w:val="22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ffffff"/>
                <w:sz w:val="22"/>
                <w:szCs w:val="22"/>
                <w:u w:val="singl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67">
            <w:pPr>
              <w:tabs>
                <w:tab w:val="left" w:leader="none" w:pos="0"/>
              </w:tabs>
              <w:spacing w:before="240" w:lineRule="auto"/>
              <w:jc w:val="center"/>
              <w:rPr>
                <w:rFonts w:ascii="Calibri" w:cs="Calibri" w:eastAsia="Calibri" w:hAnsi="Calibri"/>
                <w:b w:val="1"/>
                <w:color w:val="ffffff"/>
                <w:sz w:val="22"/>
                <w:szCs w:val="22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ffffff"/>
                <w:sz w:val="22"/>
                <w:szCs w:val="22"/>
                <w:u w:val="single"/>
                <w:rtl w:val="0"/>
              </w:rPr>
              <w:t xml:space="preserve">Chilled Choice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063d71" w:val="clear"/>
            <w:tcMar>
              <w:top w:w="60.0" w:type="dxa"/>
              <w:left w:w="60.0" w:type="dxa"/>
              <w:bottom w:w="60.0" w:type="dxa"/>
              <w:right w:w="60.0" w:type="dxa"/>
            </w:tcMar>
            <w:vAlign w:val="top"/>
          </w:tcPr>
          <w:p w:rsidR="00000000" w:rsidDel="00000000" w:rsidP="00000000" w:rsidRDefault="00000000" w:rsidRPr="00000000" w14:paraId="00000068">
            <w:pPr>
              <w:tabs>
                <w:tab w:val="left" w:leader="none" w:pos="0"/>
              </w:tabs>
              <w:spacing w:before="240" w:lineRule="auto"/>
              <w:jc w:val="center"/>
              <w:rPr>
                <w:rFonts w:ascii="Calibri" w:cs="Calibri" w:eastAsia="Calibri" w:hAnsi="Calibri"/>
                <w:b w:val="1"/>
                <w:color w:val="ffffff"/>
                <w:sz w:val="22"/>
                <w:szCs w:val="22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ffffff"/>
                <w:sz w:val="22"/>
                <w:szCs w:val="22"/>
                <w:u w:val="singl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69">
            <w:pPr>
              <w:tabs>
                <w:tab w:val="left" w:leader="none" w:pos="0"/>
              </w:tabs>
              <w:spacing w:before="240" w:lineRule="auto"/>
              <w:jc w:val="center"/>
              <w:rPr>
                <w:rFonts w:ascii="Calibri" w:cs="Calibri" w:eastAsia="Calibri" w:hAnsi="Calibri"/>
                <w:b w:val="1"/>
                <w:color w:val="ffffff"/>
                <w:sz w:val="22"/>
                <w:szCs w:val="22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ffffff"/>
                <w:sz w:val="22"/>
                <w:szCs w:val="22"/>
                <w:u w:val="single"/>
                <w:rtl w:val="0"/>
              </w:rPr>
              <w:t xml:space="preserve">Chilled Choice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063d71" w:val="clear"/>
            <w:tcMar>
              <w:top w:w="60.0" w:type="dxa"/>
              <w:left w:w="60.0" w:type="dxa"/>
              <w:bottom w:w="60.0" w:type="dxa"/>
              <w:right w:w="60.0" w:type="dxa"/>
            </w:tcMar>
            <w:vAlign w:val="top"/>
          </w:tcPr>
          <w:p w:rsidR="00000000" w:rsidDel="00000000" w:rsidP="00000000" w:rsidRDefault="00000000" w:rsidRPr="00000000" w14:paraId="0000006A">
            <w:pPr>
              <w:tabs>
                <w:tab w:val="left" w:leader="none" w:pos="0"/>
              </w:tabs>
              <w:spacing w:before="240" w:lineRule="auto"/>
              <w:jc w:val="center"/>
              <w:rPr>
                <w:rFonts w:ascii="Calibri" w:cs="Calibri" w:eastAsia="Calibri" w:hAnsi="Calibri"/>
                <w:b w:val="1"/>
                <w:color w:val="ffffff"/>
                <w:sz w:val="22"/>
                <w:szCs w:val="22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ffffff"/>
                <w:sz w:val="22"/>
                <w:szCs w:val="22"/>
                <w:u w:val="singl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6B">
            <w:pPr>
              <w:tabs>
                <w:tab w:val="left" w:leader="none" w:pos="0"/>
              </w:tabs>
              <w:spacing w:before="240" w:lineRule="auto"/>
              <w:jc w:val="center"/>
              <w:rPr>
                <w:rFonts w:ascii="Calibri" w:cs="Calibri" w:eastAsia="Calibri" w:hAnsi="Calibri"/>
                <w:b w:val="1"/>
                <w:color w:val="ffffff"/>
                <w:sz w:val="22"/>
                <w:szCs w:val="22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ffffff"/>
                <w:sz w:val="22"/>
                <w:szCs w:val="22"/>
                <w:u w:val="single"/>
                <w:rtl w:val="0"/>
              </w:rPr>
              <w:t xml:space="preserve">Chilled Choice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063d71" w:val="clear"/>
            <w:tcMar>
              <w:top w:w="60.0" w:type="dxa"/>
              <w:left w:w="60.0" w:type="dxa"/>
              <w:bottom w:w="60.0" w:type="dxa"/>
              <w:right w:w="60.0" w:type="dxa"/>
            </w:tcMar>
            <w:vAlign w:val="top"/>
          </w:tcPr>
          <w:p w:rsidR="00000000" w:rsidDel="00000000" w:rsidP="00000000" w:rsidRDefault="00000000" w:rsidRPr="00000000" w14:paraId="0000006C">
            <w:pPr>
              <w:tabs>
                <w:tab w:val="left" w:leader="none" w:pos="0"/>
              </w:tabs>
              <w:spacing w:before="240" w:lineRule="auto"/>
              <w:jc w:val="center"/>
              <w:rPr>
                <w:rFonts w:ascii="Calibri" w:cs="Calibri" w:eastAsia="Calibri" w:hAnsi="Calibri"/>
                <w:b w:val="1"/>
                <w:color w:val="ffffff"/>
                <w:sz w:val="22"/>
                <w:szCs w:val="22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ffffff"/>
                <w:sz w:val="22"/>
                <w:szCs w:val="22"/>
                <w:u w:val="singl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6D">
            <w:pPr>
              <w:tabs>
                <w:tab w:val="left" w:leader="none" w:pos="0"/>
              </w:tabs>
              <w:spacing w:before="240" w:lineRule="auto"/>
              <w:jc w:val="center"/>
              <w:rPr>
                <w:rFonts w:ascii="Calibri" w:cs="Calibri" w:eastAsia="Calibri" w:hAnsi="Calibri"/>
                <w:b w:val="1"/>
                <w:color w:val="ffffff"/>
                <w:sz w:val="22"/>
                <w:szCs w:val="22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ffffff"/>
                <w:sz w:val="22"/>
                <w:szCs w:val="22"/>
                <w:u w:val="single"/>
                <w:rtl w:val="0"/>
              </w:rPr>
              <w:t xml:space="preserve">Chilled Choice</w:t>
            </w:r>
          </w:p>
        </w:tc>
      </w:tr>
      <w:tr>
        <w:trPr>
          <w:cantSplit w:val="0"/>
          <w:trHeight w:val="900" w:hRule="atLeast"/>
          <w:tblHeader w:val="0"/>
        </w:trPr>
        <w:tc>
          <w:tcPr>
            <w:vMerge w:val="continue"/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E">
            <w:pPr>
              <w:tabs>
                <w:tab w:val="left" w:leader="none" w:pos="0"/>
              </w:tabs>
              <w:rPr>
                <w:rFonts w:ascii="Nunito" w:cs="Nunito" w:eastAsia="Nunito" w:hAnsi="Nunito"/>
                <w:b w:val="1"/>
                <w:sz w:val="26"/>
                <w:szCs w:val="26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60.0" w:type="dxa"/>
              <w:left w:w="60.0" w:type="dxa"/>
              <w:bottom w:w="60.0" w:type="dxa"/>
              <w:right w:w="60.0" w:type="dxa"/>
            </w:tcMar>
            <w:vAlign w:val="top"/>
          </w:tcPr>
          <w:p w:rsidR="00000000" w:rsidDel="00000000" w:rsidP="00000000" w:rsidRDefault="00000000" w:rsidRPr="00000000" w14:paraId="0000006F">
            <w:pPr>
              <w:tabs>
                <w:tab w:val="left" w:leader="none" w:pos="0"/>
              </w:tabs>
              <w:spacing w:before="240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u w:val="singl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70">
            <w:pPr>
              <w:tabs>
                <w:tab w:val="left" w:leader="none" w:pos="0"/>
              </w:tabs>
              <w:spacing w:before="240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u w:val="single"/>
                <w:rtl w:val="0"/>
              </w:rPr>
              <w:t xml:space="preserve">Diced Potatoes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60.0" w:type="dxa"/>
              <w:left w:w="60.0" w:type="dxa"/>
              <w:bottom w:w="60.0" w:type="dxa"/>
              <w:right w:w="60.0" w:type="dxa"/>
            </w:tcMar>
            <w:vAlign w:val="top"/>
          </w:tcPr>
          <w:p w:rsidR="00000000" w:rsidDel="00000000" w:rsidP="00000000" w:rsidRDefault="00000000" w:rsidRPr="00000000" w14:paraId="00000071">
            <w:pPr>
              <w:tabs>
                <w:tab w:val="left" w:leader="none" w:pos="0"/>
              </w:tabs>
              <w:spacing w:before="240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u w:val="singl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72">
            <w:pPr>
              <w:tabs>
                <w:tab w:val="left" w:leader="none" w:pos="0"/>
              </w:tabs>
              <w:spacing w:before="240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u w:val="single"/>
                <w:rtl w:val="0"/>
              </w:rPr>
              <w:t xml:space="preserve">Sliced Potatoes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60.0" w:type="dxa"/>
              <w:left w:w="60.0" w:type="dxa"/>
              <w:bottom w:w="60.0" w:type="dxa"/>
              <w:right w:w="60.0" w:type="dxa"/>
            </w:tcMar>
            <w:vAlign w:val="top"/>
          </w:tcPr>
          <w:p w:rsidR="00000000" w:rsidDel="00000000" w:rsidP="00000000" w:rsidRDefault="00000000" w:rsidRPr="00000000" w14:paraId="00000073">
            <w:pPr>
              <w:tabs>
                <w:tab w:val="left" w:leader="none" w:pos="0"/>
              </w:tabs>
              <w:spacing w:before="240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u w:val="singl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74">
            <w:pPr>
              <w:tabs>
                <w:tab w:val="left" w:leader="none" w:pos="0"/>
              </w:tabs>
              <w:spacing w:before="240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u w:val="single"/>
                <w:rtl w:val="0"/>
              </w:rPr>
              <w:t xml:space="preserve">Potato Wedges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60.0" w:type="dxa"/>
              <w:left w:w="60.0" w:type="dxa"/>
              <w:bottom w:w="60.0" w:type="dxa"/>
              <w:right w:w="60.0" w:type="dxa"/>
            </w:tcMar>
            <w:vAlign w:val="top"/>
          </w:tcPr>
          <w:p w:rsidR="00000000" w:rsidDel="00000000" w:rsidP="00000000" w:rsidRDefault="00000000" w:rsidRPr="00000000" w14:paraId="00000075">
            <w:pPr>
              <w:tabs>
                <w:tab w:val="left" w:leader="none" w:pos="0"/>
              </w:tabs>
              <w:spacing w:before="240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u w:val="singl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76">
            <w:pPr>
              <w:tabs>
                <w:tab w:val="left" w:leader="none" w:pos="0"/>
              </w:tabs>
              <w:spacing w:before="240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u w:val="single"/>
                <w:rtl w:val="0"/>
              </w:rPr>
              <w:t xml:space="preserve">Roast &amp; Creamed Potatoes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60.0" w:type="dxa"/>
              <w:left w:w="60.0" w:type="dxa"/>
              <w:bottom w:w="60.0" w:type="dxa"/>
              <w:right w:w="60.0" w:type="dxa"/>
            </w:tcMar>
            <w:vAlign w:val="top"/>
          </w:tcPr>
          <w:p w:rsidR="00000000" w:rsidDel="00000000" w:rsidP="00000000" w:rsidRDefault="00000000" w:rsidRPr="00000000" w14:paraId="00000077">
            <w:pPr>
              <w:tabs>
                <w:tab w:val="left" w:leader="none" w:pos="0"/>
              </w:tabs>
              <w:spacing w:before="240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u w:val="singl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78">
            <w:pPr>
              <w:tabs>
                <w:tab w:val="left" w:leader="none" w:pos="0"/>
              </w:tabs>
              <w:spacing w:before="240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u w:val="single"/>
                <w:rtl w:val="0"/>
              </w:rPr>
              <w:t xml:space="preserve">Chips</w:t>
            </w:r>
          </w:p>
        </w:tc>
      </w:tr>
      <w:tr>
        <w:trPr>
          <w:cantSplit w:val="0"/>
          <w:trHeight w:val="900" w:hRule="atLeast"/>
          <w:tblHeader w:val="0"/>
        </w:trPr>
        <w:tc>
          <w:tcPr>
            <w:vMerge w:val="continue"/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9">
            <w:pPr>
              <w:tabs>
                <w:tab w:val="left" w:leader="none" w:pos="0"/>
              </w:tabs>
              <w:rPr>
                <w:rFonts w:ascii="Nunito" w:cs="Nunito" w:eastAsia="Nunito" w:hAnsi="Nunito"/>
                <w:b w:val="1"/>
                <w:sz w:val="26"/>
                <w:szCs w:val="26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60.0" w:type="dxa"/>
              <w:left w:w="60.0" w:type="dxa"/>
              <w:bottom w:w="60.0" w:type="dxa"/>
              <w:right w:w="60.0" w:type="dxa"/>
            </w:tcMar>
            <w:vAlign w:val="top"/>
          </w:tcPr>
          <w:p w:rsidR="00000000" w:rsidDel="00000000" w:rsidP="00000000" w:rsidRDefault="00000000" w:rsidRPr="00000000" w14:paraId="0000007A">
            <w:pPr>
              <w:tabs>
                <w:tab w:val="left" w:leader="none" w:pos="0"/>
              </w:tabs>
              <w:spacing w:before="240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u w:val="singl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7B">
            <w:pPr>
              <w:tabs>
                <w:tab w:val="left" w:leader="none" w:pos="0"/>
              </w:tabs>
              <w:spacing w:before="240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u w:val="single"/>
                <w:rtl w:val="0"/>
              </w:rPr>
              <w:t xml:space="preserve">Seasonal Vegetables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60.0" w:type="dxa"/>
              <w:left w:w="60.0" w:type="dxa"/>
              <w:bottom w:w="60.0" w:type="dxa"/>
              <w:right w:w="60.0" w:type="dxa"/>
            </w:tcMar>
            <w:vAlign w:val="top"/>
          </w:tcPr>
          <w:p w:rsidR="00000000" w:rsidDel="00000000" w:rsidP="00000000" w:rsidRDefault="00000000" w:rsidRPr="00000000" w14:paraId="0000007C">
            <w:pPr>
              <w:tabs>
                <w:tab w:val="left" w:leader="none" w:pos="0"/>
              </w:tabs>
              <w:spacing w:before="240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u w:val="singl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7D">
            <w:pPr>
              <w:tabs>
                <w:tab w:val="left" w:leader="none" w:pos="0"/>
              </w:tabs>
              <w:spacing w:before="240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u w:val="single"/>
                <w:rtl w:val="0"/>
              </w:rPr>
              <w:t xml:space="preserve">Seasonal Vegetables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60.0" w:type="dxa"/>
              <w:left w:w="60.0" w:type="dxa"/>
              <w:bottom w:w="60.0" w:type="dxa"/>
              <w:right w:w="60.0" w:type="dxa"/>
            </w:tcMar>
            <w:vAlign w:val="top"/>
          </w:tcPr>
          <w:p w:rsidR="00000000" w:rsidDel="00000000" w:rsidP="00000000" w:rsidRDefault="00000000" w:rsidRPr="00000000" w14:paraId="0000007E">
            <w:pPr>
              <w:tabs>
                <w:tab w:val="left" w:leader="none" w:pos="0"/>
              </w:tabs>
              <w:spacing w:before="240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u w:val="singl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7F">
            <w:pPr>
              <w:tabs>
                <w:tab w:val="left" w:leader="none" w:pos="0"/>
              </w:tabs>
              <w:spacing w:before="240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u w:val="single"/>
                <w:rtl w:val="0"/>
              </w:rPr>
              <w:t xml:space="preserve">Seasonal Vegetables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60.0" w:type="dxa"/>
              <w:left w:w="60.0" w:type="dxa"/>
              <w:bottom w:w="60.0" w:type="dxa"/>
              <w:right w:w="60.0" w:type="dxa"/>
            </w:tcMar>
            <w:vAlign w:val="top"/>
          </w:tcPr>
          <w:p w:rsidR="00000000" w:rsidDel="00000000" w:rsidP="00000000" w:rsidRDefault="00000000" w:rsidRPr="00000000" w14:paraId="00000080">
            <w:pPr>
              <w:tabs>
                <w:tab w:val="left" w:leader="none" w:pos="0"/>
              </w:tabs>
              <w:spacing w:before="240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u w:val="singl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81">
            <w:pPr>
              <w:tabs>
                <w:tab w:val="left" w:leader="none" w:pos="0"/>
              </w:tabs>
              <w:spacing w:before="240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u w:val="single"/>
                <w:rtl w:val="0"/>
              </w:rPr>
              <w:t xml:space="preserve">Seasonal Vegetables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60.0" w:type="dxa"/>
              <w:left w:w="60.0" w:type="dxa"/>
              <w:bottom w:w="60.0" w:type="dxa"/>
              <w:right w:w="60.0" w:type="dxa"/>
            </w:tcMar>
            <w:vAlign w:val="top"/>
          </w:tcPr>
          <w:p w:rsidR="00000000" w:rsidDel="00000000" w:rsidP="00000000" w:rsidRDefault="00000000" w:rsidRPr="00000000" w14:paraId="00000082">
            <w:pPr>
              <w:tabs>
                <w:tab w:val="left" w:leader="none" w:pos="0"/>
              </w:tabs>
              <w:spacing w:before="240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u w:val="singl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83">
            <w:pPr>
              <w:tabs>
                <w:tab w:val="left" w:leader="none" w:pos="0"/>
              </w:tabs>
              <w:spacing w:before="240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u w:val="single"/>
                <w:rtl w:val="0"/>
              </w:rPr>
              <w:t xml:space="preserve">Seasonal Vegetables</w:t>
            </w:r>
          </w:p>
        </w:tc>
      </w:tr>
      <w:tr>
        <w:trPr>
          <w:cantSplit w:val="0"/>
          <w:trHeight w:val="1725" w:hRule="atLeast"/>
          <w:tblHeader w:val="0"/>
        </w:trPr>
        <w:tc>
          <w:tcPr>
            <w:vMerge w:val="continue"/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4">
            <w:pPr>
              <w:tabs>
                <w:tab w:val="left" w:leader="none" w:pos="0"/>
              </w:tabs>
              <w:rPr>
                <w:rFonts w:ascii="Nunito" w:cs="Nunito" w:eastAsia="Nunito" w:hAnsi="Nunito"/>
                <w:b w:val="1"/>
                <w:sz w:val="26"/>
                <w:szCs w:val="26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60.0" w:type="dxa"/>
              <w:left w:w="60.0" w:type="dxa"/>
              <w:bottom w:w="60.0" w:type="dxa"/>
              <w:right w:w="60.0" w:type="dxa"/>
            </w:tcMar>
            <w:vAlign w:val="top"/>
          </w:tcPr>
          <w:p w:rsidR="00000000" w:rsidDel="00000000" w:rsidP="00000000" w:rsidRDefault="00000000" w:rsidRPr="00000000" w14:paraId="00000085">
            <w:pPr>
              <w:tabs>
                <w:tab w:val="left" w:leader="none" w:pos="0"/>
              </w:tabs>
              <w:spacing w:before="240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u w:val="single"/>
                <w:rtl w:val="0"/>
              </w:rPr>
              <w:t xml:space="preserve">Iced Chocolate Sponge</w:t>
            </w:r>
          </w:p>
          <w:p w:rsidR="00000000" w:rsidDel="00000000" w:rsidP="00000000" w:rsidRDefault="00000000" w:rsidRPr="00000000" w14:paraId="00000086">
            <w:pPr>
              <w:tabs>
                <w:tab w:val="left" w:leader="none" w:pos="0"/>
              </w:tabs>
              <w:spacing w:before="240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u w:val="singl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87">
            <w:pPr>
              <w:tabs>
                <w:tab w:val="left" w:leader="none" w:pos="0"/>
              </w:tabs>
              <w:spacing w:before="240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u w:val="single"/>
                <w:rtl w:val="0"/>
              </w:rPr>
              <w:t xml:space="preserve">Cookie &amp; Milk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60.0" w:type="dxa"/>
              <w:left w:w="60.0" w:type="dxa"/>
              <w:bottom w:w="60.0" w:type="dxa"/>
              <w:right w:w="60.0" w:type="dxa"/>
            </w:tcMar>
            <w:vAlign w:val="top"/>
          </w:tcPr>
          <w:p w:rsidR="00000000" w:rsidDel="00000000" w:rsidP="00000000" w:rsidRDefault="00000000" w:rsidRPr="00000000" w14:paraId="00000088">
            <w:pPr>
              <w:tabs>
                <w:tab w:val="left" w:leader="none" w:pos="0"/>
              </w:tabs>
              <w:spacing w:before="240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u w:val="single"/>
                <w:rtl w:val="0"/>
              </w:rPr>
              <w:t xml:space="preserve">Chocolate Crunch</w:t>
            </w:r>
          </w:p>
          <w:p w:rsidR="00000000" w:rsidDel="00000000" w:rsidP="00000000" w:rsidRDefault="00000000" w:rsidRPr="00000000" w14:paraId="00000089">
            <w:pPr>
              <w:tabs>
                <w:tab w:val="left" w:leader="none" w:pos="0"/>
              </w:tabs>
              <w:spacing w:before="240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u w:val="singl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8A">
            <w:pPr>
              <w:tabs>
                <w:tab w:val="left" w:leader="none" w:pos="0"/>
              </w:tabs>
              <w:spacing w:before="240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u w:val="single"/>
                <w:rtl w:val="0"/>
              </w:rPr>
              <w:t xml:space="preserve">Fruit Jelly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60.0" w:type="dxa"/>
              <w:left w:w="60.0" w:type="dxa"/>
              <w:bottom w:w="60.0" w:type="dxa"/>
              <w:right w:w="60.0" w:type="dxa"/>
            </w:tcMar>
            <w:vAlign w:val="top"/>
          </w:tcPr>
          <w:p w:rsidR="00000000" w:rsidDel="00000000" w:rsidP="00000000" w:rsidRDefault="00000000" w:rsidRPr="00000000" w14:paraId="0000008B">
            <w:pPr>
              <w:tabs>
                <w:tab w:val="left" w:leader="none" w:pos="0"/>
              </w:tabs>
              <w:spacing w:before="240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u w:val="single"/>
                <w:rtl w:val="0"/>
              </w:rPr>
              <w:t xml:space="preserve">Lemon Whirl &amp; Custard</w:t>
            </w:r>
          </w:p>
          <w:p w:rsidR="00000000" w:rsidDel="00000000" w:rsidP="00000000" w:rsidRDefault="00000000" w:rsidRPr="00000000" w14:paraId="0000008C">
            <w:pPr>
              <w:tabs>
                <w:tab w:val="left" w:leader="none" w:pos="0"/>
              </w:tabs>
              <w:spacing w:before="240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u w:val="singl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8D">
            <w:pPr>
              <w:tabs>
                <w:tab w:val="left" w:leader="none" w:pos="0"/>
              </w:tabs>
              <w:spacing w:before="240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u w:val="single"/>
                <w:rtl w:val="0"/>
              </w:rPr>
              <w:t xml:space="preserve">Cookie &amp; Milk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60.0" w:type="dxa"/>
              <w:left w:w="60.0" w:type="dxa"/>
              <w:bottom w:w="60.0" w:type="dxa"/>
              <w:right w:w="60.0" w:type="dxa"/>
            </w:tcMar>
            <w:vAlign w:val="top"/>
          </w:tcPr>
          <w:p w:rsidR="00000000" w:rsidDel="00000000" w:rsidP="00000000" w:rsidRDefault="00000000" w:rsidRPr="00000000" w14:paraId="0000008E">
            <w:pPr>
              <w:tabs>
                <w:tab w:val="left" w:leader="none" w:pos="0"/>
              </w:tabs>
              <w:spacing w:before="240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u w:val="single"/>
                <w:rtl w:val="0"/>
              </w:rPr>
              <w:t xml:space="preserve">Chocolate &amp; Orange Sponge &amp; Chocolate Sauce</w:t>
            </w:r>
          </w:p>
          <w:p w:rsidR="00000000" w:rsidDel="00000000" w:rsidP="00000000" w:rsidRDefault="00000000" w:rsidRPr="00000000" w14:paraId="0000008F">
            <w:pPr>
              <w:tabs>
                <w:tab w:val="left" w:leader="none" w:pos="0"/>
              </w:tabs>
              <w:spacing w:before="240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u w:val="single"/>
                <w:rtl w:val="0"/>
              </w:rPr>
              <w:t xml:space="preserve">Strawberry Mousse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60.0" w:type="dxa"/>
              <w:left w:w="60.0" w:type="dxa"/>
              <w:bottom w:w="60.0" w:type="dxa"/>
              <w:right w:w="60.0" w:type="dxa"/>
            </w:tcMar>
            <w:vAlign w:val="top"/>
          </w:tcPr>
          <w:p w:rsidR="00000000" w:rsidDel="00000000" w:rsidP="00000000" w:rsidRDefault="00000000" w:rsidRPr="00000000" w14:paraId="00000090">
            <w:pPr>
              <w:tabs>
                <w:tab w:val="left" w:leader="none" w:pos="0"/>
              </w:tabs>
              <w:spacing w:before="240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u w:val="single"/>
                <w:rtl w:val="0"/>
              </w:rPr>
              <w:t xml:space="preserve">Ice Cream &amp; Fruit</w:t>
            </w:r>
          </w:p>
          <w:p w:rsidR="00000000" w:rsidDel="00000000" w:rsidP="00000000" w:rsidRDefault="00000000" w:rsidRPr="00000000" w14:paraId="00000091">
            <w:pPr>
              <w:tabs>
                <w:tab w:val="left" w:leader="none" w:pos="0"/>
              </w:tabs>
              <w:spacing w:before="240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u w:val="singl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92">
            <w:pPr>
              <w:tabs>
                <w:tab w:val="left" w:leader="none" w:pos="0"/>
              </w:tabs>
              <w:spacing w:before="240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u w:val="single"/>
                <w:rtl w:val="0"/>
              </w:rPr>
              <w:t xml:space="preserve">Muffin</w:t>
            </w:r>
          </w:p>
        </w:tc>
      </w:tr>
    </w:tbl>
    <w:p w:rsidR="00000000" w:rsidDel="00000000" w:rsidP="00000000" w:rsidRDefault="00000000" w:rsidRPr="00000000" w14:paraId="00000093">
      <w:pPr>
        <w:tabs>
          <w:tab w:val="left" w:leader="none" w:pos="0"/>
        </w:tabs>
        <w:jc w:val="left"/>
        <w:rPr>
          <w:rFonts w:ascii="Nunito" w:cs="Nunito" w:eastAsia="Nunito" w:hAnsi="Nunito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4">
      <w:pPr>
        <w:tabs>
          <w:tab w:val="left" w:leader="none" w:pos="0"/>
        </w:tabs>
        <w:rPr>
          <w:rFonts w:ascii="Nunito" w:cs="Nunito" w:eastAsia="Nunito" w:hAnsi="Nunito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5">
      <w:pPr>
        <w:tabs>
          <w:tab w:val="left" w:leader="none" w:pos="0"/>
        </w:tabs>
        <w:rPr>
          <w:rFonts w:ascii="Nunito" w:cs="Nunito" w:eastAsia="Nunito" w:hAnsi="Nunito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6">
      <w:pPr>
        <w:tabs>
          <w:tab w:val="left" w:leader="none" w:pos="0"/>
        </w:tabs>
        <w:rPr>
          <w:rFonts w:ascii="Nunito" w:cs="Nunito" w:eastAsia="Nunito" w:hAnsi="Nunito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sectPr>
      <w:headerReference r:id="rId14" w:type="default"/>
      <w:headerReference r:id="rId15" w:type="even"/>
      <w:footerReference r:id="rId16" w:type="even"/>
      <w:pgSz w:h="16838" w:w="11906" w:orient="portrait"/>
      <w:pgMar w:bottom="426" w:top="962" w:left="850.3937007874015" w:right="707" w:header="705.6" w:footer="431.99999999999994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Trebuchet MS"/>
  <w:font w:name="Nunito">
    <w:embedBold w:fontKey="{00000000-0000-0000-0000-000000000000}" r:id="rId1" w:subsetted="0"/>
    <w:embedBoldItalic w:fontKey="{00000000-0000-0000-0000-000000000000}" r:id="rId2" w:subsetted="0"/>
  </w:font>
  <w:font w:name="Cabin">
    <w:embedRegular w:fontKey="{00000000-0000-0000-0000-000000000000}" r:id="rId3" w:subsetted="0"/>
    <w:embedBold w:fontKey="{00000000-0000-0000-0000-000000000000}" r:id="rId4" w:subsetted="0"/>
    <w:embedItalic w:fontKey="{00000000-0000-0000-0000-000000000000}" r:id="rId5" w:subsetted="0"/>
    <w:embedBoldItalic w:fontKey="{00000000-0000-0000-0000-000000000000}" r:id="rId6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9A">
    <w:pPr>
      <w:rPr/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97">
    <w:pPr>
      <w:tabs>
        <w:tab w:val="left" w:leader="none" w:pos="733"/>
      </w:tabs>
      <w:ind w:hanging="570"/>
      <w:rPr>
        <w:sz w:val="12"/>
        <w:szCs w:val="12"/>
      </w:rPr>
    </w:pPr>
    <w:bookmarkStart w:colFirst="0" w:colLast="0" w:name="_gjdgxs" w:id="0"/>
    <w:bookmarkEnd w:id="0"/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114300" distT="114300" distL="114300" distR="114300" hidden="0" layoutInCell="1" locked="0" relativeHeight="0" simplePos="0">
          <wp:simplePos x="0" y="0"/>
          <wp:positionH relativeFrom="column">
            <wp:posOffset>5667375</wp:posOffset>
          </wp:positionH>
          <wp:positionV relativeFrom="paragraph">
            <wp:posOffset>-190499</wp:posOffset>
          </wp:positionV>
          <wp:extent cx="682875" cy="742950"/>
          <wp:effectExtent b="0" l="0" r="0" t="0"/>
          <wp:wrapNone/>
          <wp:docPr id="6" name="image5.png"/>
          <a:graphic>
            <a:graphicData uri="http://schemas.openxmlformats.org/drawingml/2006/picture">
              <pic:pic>
                <pic:nvPicPr>
                  <pic:cNvPr id="0" name="image5.png"/>
                  <pic:cNvPicPr preferRelativeResize="0"/>
                </pic:nvPicPr>
                <pic:blipFill>
                  <a:blip r:embed="rId1"/>
                  <a:srcRect b="0" l="24545" r="54075" t="0"/>
                  <a:stretch>
                    <a:fillRect/>
                  </a:stretch>
                </pic:blipFill>
                <pic:spPr>
                  <a:xfrm>
                    <a:off x="0" y="0"/>
                    <a:ext cx="682875" cy="742950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0" distB="114300" distT="114300" distL="114300" distR="114300" hidden="0" layoutInCell="1" locked="0" relativeHeight="0" simplePos="0">
          <wp:simplePos x="0" y="0"/>
          <wp:positionH relativeFrom="column">
            <wp:posOffset>257175</wp:posOffset>
          </wp:positionH>
          <wp:positionV relativeFrom="paragraph">
            <wp:posOffset>-214312</wp:posOffset>
          </wp:positionV>
          <wp:extent cx="890530" cy="762000"/>
          <wp:effectExtent b="0" l="0" r="0" t="0"/>
          <wp:wrapNone/>
          <wp:docPr id="4" name="image5.png"/>
          <a:graphic>
            <a:graphicData uri="http://schemas.openxmlformats.org/drawingml/2006/picture">
              <pic:pic>
                <pic:nvPicPr>
                  <pic:cNvPr id="0" name="image5.png"/>
                  <pic:cNvPicPr preferRelativeResize="0"/>
                </pic:nvPicPr>
                <pic:blipFill>
                  <a:blip r:embed="rId1"/>
                  <a:srcRect b="0" l="0" r="72771" t="0"/>
                  <a:stretch>
                    <a:fillRect/>
                  </a:stretch>
                </pic:blipFill>
                <pic:spPr>
                  <a:xfrm>
                    <a:off x="0" y="0"/>
                    <a:ext cx="890530" cy="762000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-66674</wp:posOffset>
              </wp:positionH>
              <wp:positionV relativeFrom="paragraph">
                <wp:posOffset>-304799</wp:posOffset>
              </wp:positionV>
              <wp:extent cx="6770438" cy="967205"/>
              <wp:effectExtent b="0" l="0" r="0" t="0"/>
              <wp:wrapSquare wrapText="bothSides" distB="0" distT="0" distL="114300" distR="114300"/>
              <wp:docPr id="2" name=""/>
              <a:graphic>
                <a:graphicData uri="http://schemas.microsoft.com/office/word/2010/wordprocessingShape">
                  <wps:wsp>
                    <wps:cNvSpPr/>
                    <wps:cNvPr id="6" name="Shape 6"/>
                    <wps:spPr>
                      <a:xfrm>
                        <a:off x="1919550" y="3340574"/>
                        <a:ext cx="6852900" cy="960300"/>
                      </a:xfrm>
                      <a:prstGeom prst="rect">
                        <a:avLst/>
                      </a:prstGeom>
                      <a:solidFill>
                        <a:srgbClr val="FFD966"/>
                      </a:solidFill>
                      <a:ln cap="flat" cmpd="sng" w="38100">
                        <a:solidFill>
                          <a:srgbClr val="FFFFFF"/>
                        </a:solidFill>
                        <a:prstDash val="solid"/>
                        <a:round/>
                        <a:headEnd len="sm" w="sm" type="none"/>
                        <a:tailEnd len="sm" w="sm" type="none"/>
                      </a:ln>
                      <a:effectLst>
                        <a:outerShdw blurRad="40000" rotWithShape="0" dir="5400000" dist="20000">
                          <a:srgbClr val="000000">
                            <a:alpha val="37647"/>
                          </a:srgbClr>
                        </a:outerShdw>
                      </a:effectLst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center"/>
                            <w:textDirection w:val="btLr"/>
                          </w:pP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Arial" w:cs="Arial" w:eastAsia="Arial" w:hAnsi="Arial"/>
                              <w:b w:val="1"/>
                              <w:i w:val="0"/>
                              <w:smallCaps w:val="0"/>
                              <w:strike w:val="0"/>
                              <w:color w:val="ffffff"/>
                              <w:sz w:val="2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Nunito" w:cs="Nunito" w:eastAsia="Nunito" w:hAnsi="Nunito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54"/>
                              <w:vertAlign w:val="baseline"/>
                            </w:rPr>
                            <w:t xml:space="preserve">Brookfield Junior Academy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Nunito" w:cs="Nunito" w:eastAsia="Nunito" w:hAnsi="Nunito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54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Nunito" w:cs="Nunito" w:eastAsia="Nunito" w:hAnsi="Nunito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40"/>
                              <w:vertAlign w:val="baseline"/>
                            </w:rPr>
                            <w:t xml:space="preserve">Weekly Newsletter</w:t>
                          </w:r>
                        </w:p>
                      </w:txbxContent>
                    </wps:txbx>
                    <wps:bodyPr anchorCtr="0" anchor="t" bIns="45700" lIns="91425" spcFirstLastPara="1" rIns="91425" wrap="square" tIns="4570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-66674</wp:posOffset>
              </wp:positionH>
              <wp:positionV relativeFrom="paragraph">
                <wp:posOffset>-304799</wp:posOffset>
              </wp:positionV>
              <wp:extent cx="6770438" cy="967205"/>
              <wp:effectExtent b="0" l="0" r="0" t="0"/>
              <wp:wrapSquare wrapText="bothSides" distB="0" distT="0" distL="114300" distR="114300"/>
              <wp:docPr id="2" name="image10.png"/>
              <a:graphic>
                <a:graphicData uri="http://schemas.openxmlformats.org/drawingml/2006/picture">
                  <pic:pic>
                    <pic:nvPicPr>
                      <pic:cNvPr id="0" name="image10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6770438" cy="96720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:rsidR="00000000" w:rsidDel="00000000" w:rsidP="00000000" w:rsidRDefault="00000000" w:rsidRPr="00000000" w14:paraId="00000098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left"/>
      <w:rPr>
        <w:sz w:val="10"/>
        <w:szCs w:val="10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99">
    <w:pPr>
      <w:rPr/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114300" distT="114300" distL="114300" distR="114300" hidden="0" layoutInCell="1" locked="0" relativeHeight="0" simplePos="0">
          <wp:simplePos x="0" y="0"/>
          <wp:positionH relativeFrom="column">
            <wp:posOffset>5334000</wp:posOffset>
          </wp:positionH>
          <wp:positionV relativeFrom="paragraph">
            <wp:posOffset>-114299</wp:posOffset>
          </wp:positionV>
          <wp:extent cx="643318" cy="643318"/>
          <wp:effectExtent b="0" l="0" r="0" t="0"/>
          <wp:wrapNone/>
          <wp:docPr id="1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43318" cy="643318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0" distB="114300" distT="114300" distL="114300" distR="114300" hidden="0" layoutInCell="1" locked="0" relativeHeight="0" simplePos="0">
          <wp:simplePos x="0" y="0"/>
          <wp:positionH relativeFrom="column">
            <wp:posOffset>114300</wp:posOffset>
          </wp:positionH>
          <wp:positionV relativeFrom="paragraph">
            <wp:posOffset>-114299</wp:posOffset>
          </wp:positionV>
          <wp:extent cx="798263" cy="797106"/>
          <wp:effectExtent b="0" l="0" r="0" t="0"/>
          <wp:wrapNone/>
          <wp:docPr id="8" name="image4.png"/>
          <a:graphic>
            <a:graphicData uri="http://schemas.openxmlformats.org/drawingml/2006/picture">
              <pic:pic>
                <pic:nvPicPr>
                  <pic:cNvPr id="0" name="image4.pn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98263" cy="797106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evenAndOddHeaders w:val="1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bin" w:cs="Cabin" w:eastAsia="Cabin" w:hAnsi="Cabin"/>
        <w:sz w:val="24"/>
        <w:szCs w:val="24"/>
        <w:lang w:val="en-US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240" w:before="720" w:line="276" w:lineRule="auto"/>
    </w:pPr>
    <w:rPr>
      <w:rFonts w:ascii="Calibri" w:cs="Calibri" w:eastAsia="Calibri" w:hAnsi="Calibri"/>
      <w:b w:val="1"/>
      <w:sz w:val="28"/>
      <w:szCs w:val="28"/>
    </w:rPr>
  </w:style>
  <w:style w:type="paragraph" w:styleId="Heading2">
    <w:name w:val="heading 2"/>
    <w:basedOn w:val="Normal"/>
    <w:next w:val="Normal"/>
    <w:pPr>
      <w:keepNext w:val="1"/>
      <w:pageBreakBefore w:val="0"/>
      <w:spacing w:after="180" w:before="360" w:lineRule="auto"/>
    </w:pPr>
    <w:rPr>
      <w:rFonts w:ascii="Calibri" w:cs="Calibri" w:eastAsia="Calibri" w:hAnsi="Calibri"/>
      <w:b w:val="1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before="200" w:lineRule="auto"/>
    </w:pPr>
    <w:rPr>
      <w:rFonts w:ascii="Calibri" w:cs="Calibri" w:eastAsia="Calibri" w:hAnsi="Calibri"/>
      <w:b w:val="1"/>
      <w:i w:val="1"/>
      <w:color w:val="4f81bd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image" Target="media/image6.jpg"/><Relationship Id="rId10" Type="http://schemas.openxmlformats.org/officeDocument/2006/relationships/image" Target="media/image7.png"/><Relationship Id="rId13" Type="http://schemas.openxmlformats.org/officeDocument/2006/relationships/image" Target="media/image3.png"/><Relationship Id="rId12" Type="http://schemas.openxmlformats.org/officeDocument/2006/relationships/image" Target="media/image9.pn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8.png"/><Relationship Id="rId15" Type="http://schemas.openxmlformats.org/officeDocument/2006/relationships/header" Target="header2.xml"/><Relationship Id="rId14" Type="http://schemas.openxmlformats.org/officeDocument/2006/relationships/header" Target="header1.xml"/><Relationship Id="rId16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hyperlink" Target="mailto:daisy.dunning@brookfieldjunioracademy.org" TargetMode="External"/><Relationship Id="rId7" Type="http://schemas.openxmlformats.org/officeDocument/2006/relationships/image" Target="media/image11.png"/><Relationship Id="rId8" Type="http://schemas.openxmlformats.org/officeDocument/2006/relationships/image" Target="media/image2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unito-bold.ttf"/><Relationship Id="rId2" Type="http://schemas.openxmlformats.org/officeDocument/2006/relationships/font" Target="fonts/Nunito-boldItalic.ttf"/><Relationship Id="rId3" Type="http://schemas.openxmlformats.org/officeDocument/2006/relationships/font" Target="fonts/Cabin-regular.ttf"/><Relationship Id="rId4" Type="http://schemas.openxmlformats.org/officeDocument/2006/relationships/font" Target="fonts/Cabin-bold.ttf"/><Relationship Id="rId5" Type="http://schemas.openxmlformats.org/officeDocument/2006/relationships/font" Target="fonts/Cabin-italic.ttf"/><Relationship Id="rId6" Type="http://schemas.openxmlformats.org/officeDocument/2006/relationships/font" Target="fonts/Cabin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5.png"/><Relationship Id="rId2" Type="http://schemas.openxmlformats.org/officeDocument/2006/relationships/image" Target="media/image10.png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